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B5C2" w14:textId="6FF181C9" w:rsidR="0029060A" w:rsidRDefault="00381CEE" w:rsidP="00767B7A">
      <w:pPr>
        <w:pStyle w:val="NoSpacing"/>
        <w:rPr>
          <w:b/>
          <w:bCs/>
          <w:color w:val="1F3864" w:themeColor="accent1" w:themeShade="80"/>
          <w:sz w:val="36"/>
          <w:szCs w:val="36"/>
        </w:rPr>
      </w:pPr>
      <w:r>
        <w:rPr>
          <w:noProof/>
        </w:rPr>
        <w:drawing>
          <wp:anchor distT="0" distB="0" distL="114300" distR="114300" simplePos="0" relativeHeight="251658241" behindDoc="1" locked="0" layoutInCell="1" allowOverlap="1" wp14:anchorId="65626A9F" wp14:editId="505CDF95">
            <wp:simplePos x="0" y="0"/>
            <wp:positionH relativeFrom="column">
              <wp:posOffset>4182745</wp:posOffset>
            </wp:positionH>
            <wp:positionV relativeFrom="paragraph">
              <wp:posOffset>-363854</wp:posOffset>
            </wp:positionV>
            <wp:extent cx="2606931" cy="807050"/>
            <wp:effectExtent l="0" t="0" r="3175" b="0"/>
            <wp:wrapNone/>
            <wp:docPr id="376905025" name="Picture 3"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5025" name="Picture 3" descr="A blue and green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0371" cy="814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82E" w:rsidRPr="0097482E">
        <w:rPr>
          <w:b/>
          <w:bCs/>
          <w:color w:val="1F3864" w:themeColor="accent1" w:themeShade="80"/>
          <w:sz w:val="36"/>
          <w:szCs w:val="36"/>
        </w:rPr>
        <w:t xml:space="preserve">Delivery Partner </w:t>
      </w:r>
      <w:r w:rsidR="00767B7A">
        <w:rPr>
          <w:b/>
          <w:bCs/>
          <w:color w:val="1F3864" w:themeColor="accent1" w:themeShade="80"/>
          <w:sz w:val="36"/>
          <w:szCs w:val="36"/>
        </w:rPr>
        <w:t>Expression of Interest</w:t>
      </w:r>
    </w:p>
    <w:p w14:paraId="6188AFA2" w14:textId="7FA0A167" w:rsidR="00767B7A" w:rsidRPr="00767B7A" w:rsidRDefault="00767B7A" w:rsidP="00767B7A">
      <w:pPr>
        <w:pStyle w:val="NoSpacing"/>
        <w:rPr>
          <w:color w:val="4F81BD"/>
          <w:sz w:val="36"/>
          <w:szCs w:val="36"/>
        </w:rPr>
      </w:pPr>
      <w:r>
        <w:rPr>
          <w:b/>
          <w:bCs/>
          <w:color w:val="1F3864" w:themeColor="accent1" w:themeShade="80"/>
          <w:sz w:val="36"/>
          <w:szCs w:val="36"/>
        </w:rPr>
        <w:t>New Partners</w:t>
      </w:r>
    </w:p>
    <w:tbl>
      <w:tblPr>
        <w:tblW w:w="10774" w:type="dxa"/>
        <w:tblInd w:w="-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2374"/>
        <w:gridCol w:w="5877"/>
        <w:gridCol w:w="283"/>
        <w:gridCol w:w="993"/>
        <w:gridCol w:w="141"/>
        <w:gridCol w:w="1106"/>
      </w:tblGrid>
      <w:tr w:rsidR="004F7E22" w:rsidRPr="0057755E" w14:paraId="2E60F388" w14:textId="77777777" w:rsidTr="16CADDDB">
        <w:tc>
          <w:tcPr>
            <w:tcW w:w="10774" w:type="dxa"/>
            <w:gridSpan w:val="6"/>
            <w:tcBorders>
              <w:top w:val="single" w:sz="4" w:space="0" w:color="1F497D"/>
              <w:left w:val="single" w:sz="4" w:space="0" w:color="1F497D"/>
              <w:bottom w:val="single" w:sz="4" w:space="0" w:color="1F497D"/>
              <w:right w:val="single" w:sz="4" w:space="0" w:color="1F497D"/>
            </w:tcBorders>
            <w:shd w:val="clear" w:color="auto" w:fill="75BDA7"/>
            <w:tcMar>
              <w:top w:w="57" w:type="dxa"/>
              <w:bottom w:w="57" w:type="dxa"/>
            </w:tcMar>
            <w:vAlign w:val="center"/>
          </w:tcPr>
          <w:p w14:paraId="6C87BCC0" w14:textId="77777777" w:rsidR="004F7E22" w:rsidRPr="005C6A4B" w:rsidRDefault="004F7E22" w:rsidP="00695807">
            <w:pPr>
              <w:numPr>
                <w:ilvl w:val="0"/>
                <w:numId w:val="8"/>
              </w:numPr>
              <w:spacing w:after="0" w:line="240" w:lineRule="auto"/>
              <w:ind w:left="318" w:hanging="284"/>
              <w:rPr>
                <w:rFonts w:cs="Arial"/>
                <w:b/>
                <w:color w:val="FFFFFF"/>
                <w:sz w:val="28"/>
                <w:szCs w:val="24"/>
              </w:rPr>
            </w:pPr>
            <w:r w:rsidRPr="005C6A4B">
              <w:rPr>
                <w:rFonts w:cs="Arial"/>
                <w:b/>
                <w:color w:val="FFFFFF"/>
                <w:sz w:val="28"/>
                <w:szCs w:val="24"/>
              </w:rPr>
              <w:t>Organisation Details</w:t>
            </w:r>
          </w:p>
        </w:tc>
      </w:tr>
      <w:tr w:rsidR="00954769" w:rsidRPr="0057755E" w14:paraId="03746CF0" w14:textId="77777777" w:rsidTr="16CADDDB">
        <w:trPr>
          <w:trHeight w:val="134"/>
        </w:trPr>
        <w:tc>
          <w:tcPr>
            <w:tcW w:w="2374" w:type="dxa"/>
            <w:tcBorders>
              <w:top w:val="single" w:sz="4" w:space="0" w:color="1F497D"/>
            </w:tcBorders>
            <w:shd w:val="clear" w:color="auto" w:fill="E0F0EB"/>
            <w:tcMar>
              <w:top w:w="57" w:type="dxa"/>
              <w:bottom w:w="57" w:type="dxa"/>
            </w:tcMar>
            <w:vAlign w:val="center"/>
          </w:tcPr>
          <w:p w14:paraId="586B83E4" w14:textId="77777777" w:rsidR="00954769" w:rsidRPr="006073B5" w:rsidRDefault="00954769" w:rsidP="00954769">
            <w:pPr>
              <w:spacing w:after="0" w:line="240" w:lineRule="auto"/>
              <w:rPr>
                <w:rFonts w:cs="Arial"/>
              </w:rPr>
            </w:pPr>
            <w:r w:rsidRPr="006073B5">
              <w:rPr>
                <w:rFonts w:cs="Arial"/>
              </w:rPr>
              <w:t>Organisation Name</w:t>
            </w:r>
          </w:p>
        </w:tc>
        <w:tc>
          <w:tcPr>
            <w:tcW w:w="8400" w:type="dxa"/>
            <w:gridSpan w:val="5"/>
            <w:tcBorders>
              <w:top w:val="single" w:sz="4" w:space="0" w:color="1F497D"/>
            </w:tcBorders>
            <w:tcMar>
              <w:top w:w="57" w:type="dxa"/>
              <w:bottom w:w="57" w:type="dxa"/>
            </w:tcMar>
            <w:vAlign w:val="center"/>
          </w:tcPr>
          <w:p w14:paraId="2FAFB9B7" w14:textId="279B3683" w:rsidR="00954769" w:rsidRPr="006073B5" w:rsidRDefault="00954769" w:rsidP="006B78E4">
            <w:pPr>
              <w:spacing w:after="0" w:line="240" w:lineRule="auto"/>
              <w:rPr>
                <w:rFonts w:cs="Arial"/>
              </w:rPr>
            </w:pPr>
          </w:p>
        </w:tc>
      </w:tr>
      <w:tr w:rsidR="00A75FD2" w:rsidRPr="0057755E" w14:paraId="6B258D45" w14:textId="77777777" w:rsidTr="16CADDDB">
        <w:trPr>
          <w:trHeight w:val="134"/>
        </w:trPr>
        <w:tc>
          <w:tcPr>
            <w:tcW w:w="2374" w:type="dxa"/>
            <w:shd w:val="clear" w:color="auto" w:fill="E0F0EB"/>
            <w:tcMar>
              <w:top w:w="57" w:type="dxa"/>
              <w:bottom w:w="57" w:type="dxa"/>
            </w:tcMar>
            <w:vAlign w:val="center"/>
          </w:tcPr>
          <w:p w14:paraId="2483E34B" w14:textId="77777777" w:rsidR="00A75FD2" w:rsidRPr="006073B5" w:rsidRDefault="00A75FD2" w:rsidP="005D2496">
            <w:pPr>
              <w:pStyle w:val="NoSpacing"/>
              <w:rPr>
                <w:rFonts w:cs="Arial"/>
              </w:rPr>
            </w:pPr>
            <w:r w:rsidRPr="006073B5">
              <w:rPr>
                <w:rFonts w:cs="Arial"/>
              </w:rPr>
              <w:t>Contact Name</w:t>
            </w:r>
          </w:p>
        </w:tc>
        <w:tc>
          <w:tcPr>
            <w:tcW w:w="8400" w:type="dxa"/>
            <w:gridSpan w:val="5"/>
            <w:tcMar>
              <w:top w:w="57" w:type="dxa"/>
              <w:bottom w:w="57" w:type="dxa"/>
            </w:tcMar>
            <w:vAlign w:val="center"/>
          </w:tcPr>
          <w:p w14:paraId="72B37F3F" w14:textId="0886F9AA" w:rsidR="00A75FD2" w:rsidRPr="006073B5" w:rsidRDefault="00A75FD2" w:rsidP="00BC66BF">
            <w:pPr>
              <w:pStyle w:val="NoSpacing"/>
              <w:rPr>
                <w:rFonts w:cs="Arial"/>
              </w:rPr>
            </w:pPr>
          </w:p>
        </w:tc>
      </w:tr>
      <w:tr w:rsidR="00A75FD2" w:rsidRPr="0057755E" w14:paraId="7832453F" w14:textId="77777777" w:rsidTr="16CADDDB">
        <w:tc>
          <w:tcPr>
            <w:tcW w:w="2374" w:type="dxa"/>
            <w:shd w:val="clear" w:color="auto" w:fill="E0F0EB"/>
            <w:tcMar>
              <w:top w:w="57" w:type="dxa"/>
              <w:bottom w:w="57" w:type="dxa"/>
            </w:tcMar>
            <w:vAlign w:val="center"/>
          </w:tcPr>
          <w:p w14:paraId="17BD086E" w14:textId="77777777" w:rsidR="00A75FD2" w:rsidRPr="006073B5" w:rsidRDefault="00A75FD2" w:rsidP="00127812">
            <w:pPr>
              <w:spacing w:after="0" w:line="240" w:lineRule="auto"/>
              <w:rPr>
                <w:rFonts w:cs="Arial"/>
              </w:rPr>
            </w:pPr>
            <w:r w:rsidRPr="006073B5">
              <w:rPr>
                <w:rFonts w:cs="Arial"/>
              </w:rPr>
              <w:t>E-mail Address</w:t>
            </w:r>
          </w:p>
        </w:tc>
        <w:tc>
          <w:tcPr>
            <w:tcW w:w="8400" w:type="dxa"/>
            <w:gridSpan w:val="5"/>
            <w:tcMar>
              <w:top w:w="57" w:type="dxa"/>
              <w:bottom w:w="57" w:type="dxa"/>
            </w:tcMar>
            <w:vAlign w:val="center"/>
          </w:tcPr>
          <w:p w14:paraId="49F9334F" w14:textId="03D11BBB" w:rsidR="00A75FD2" w:rsidRPr="006073B5" w:rsidRDefault="00A75FD2" w:rsidP="00BC66BF">
            <w:pPr>
              <w:spacing w:after="0" w:line="240" w:lineRule="auto"/>
              <w:rPr>
                <w:rFonts w:cs="Arial"/>
              </w:rPr>
            </w:pPr>
          </w:p>
        </w:tc>
      </w:tr>
      <w:tr w:rsidR="00282798" w:rsidRPr="00C6178B" w14:paraId="3C363120" w14:textId="77777777" w:rsidTr="16CADDDB">
        <w:trPr>
          <w:trHeight w:val="28"/>
        </w:trPr>
        <w:tc>
          <w:tcPr>
            <w:tcW w:w="10774" w:type="dxa"/>
            <w:gridSpan w:val="6"/>
            <w:shd w:val="clear" w:color="auto" w:fill="75BDA7"/>
            <w:tcMar>
              <w:top w:w="57" w:type="dxa"/>
              <w:bottom w:w="57" w:type="dxa"/>
            </w:tcMar>
          </w:tcPr>
          <w:p w14:paraId="159625D6" w14:textId="6BC13E78" w:rsidR="00282798" w:rsidRPr="005C6A4B" w:rsidRDefault="00AB07C1" w:rsidP="007800E5">
            <w:pPr>
              <w:keepNext/>
              <w:numPr>
                <w:ilvl w:val="0"/>
                <w:numId w:val="8"/>
              </w:numPr>
              <w:spacing w:after="0" w:line="240" w:lineRule="auto"/>
              <w:ind w:left="318" w:hanging="284"/>
              <w:rPr>
                <w:rFonts w:cs="Calibri"/>
                <w:b/>
                <w:color w:val="FFFFFF"/>
                <w:sz w:val="28"/>
              </w:rPr>
            </w:pPr>
            <w:r>
              <w:rPr>
                <w:rFonts w:cs="Calibri"/>
                <w:b/>
                <w:color w:val="FFFFFF"/>
                <w:sz w:val="28"/>
              </w:rPr>
              <w:t>Due Diligence</w:t>
            </w:r>
          </w:p>
        </w:tc>
      </w:tr>
      <w:tr w:rsidR="00A4752A" w:rsidRPr="00593235" w14:paraId="4D7ABCE8" w14:textId="77777777" w:rsidTr="16CADDDB">
        <w:trPr>
          <w:trHeight w:val="28"/>
        </w:trPr>
        <w:tc>
          <w:tcPr>
            <w:tcW w:w="10774" w:type="dxa"/>
            <w:gridSpan w:val="6"/>
            <w:shd w:val="clear" w:color="auto" w:fill="E0F0EB"/>
            <w:tcMar>
              <w:top w:w="57" w:type="dxa"/>
              <w:bottom w:w="57" w:type="dxa"/>
            </w:tcMar>
          </w:tcPr>
          <w:p w14:paraId="63805647" w14:textId="4136AEA6" w:rsidR="00A4752A" w:rsidRPr="00FE5A73" w:rsidRDefault="00A4752A" w:rsidP="002830DC">
            <w:pPr>
              <w:pStyle w:val="NoSpacing"/>
              <w:rPr>
                <w:rFonts w:cs="Arial"/>
              </w:rPr>
            </w:pPr>
            <w:r>
              <w:rPr>
                <w:rFonts w:cs="Arial"/>
              </w:rPr>
              <w:t>Please answer the statements below</w:t>
            </w:r>
          </w:p>
        </w:tc>
      </w:tr>
      <w:tr w:rsidR="00DD0037" w:rsidRPr="00593235" w14:paraId="48E1BB84" w14:textId="77777777" w:rsidTr="16CADDDB">
        <w:trPr>
          <w:trHeight w:val="28"/>
        </w:trPr>
        <w:tc>
          <w:tcPr>
            <w:tcW w:w="8251" w:type="dxa"/>
            <w:gridSpan w:val="2"/>
            <w:shd w:val="clear" w:color="auto" w:fill="auto"/>
            <w:tcMar>
              <w:top w:w="57" w:type="dxa"/>
              <w:bottom w:w="57" w:type="dxa"/>
            </w:tcMar>
          </w:tcPr>
          <w:p w14:paraId="7373B4CC" w14:textId="788F6462" w:rsidR="00DD0037" w:rsidRPr="00FE5A73" w:rsidRDefault="00DD0037" w:rsidP="00DD0037">
            <w:pPr>
              <w:pStyle w:val="NoSpacing"/>
              <w:rPr>
                <w:rFonts w:cs="Arial"/>
              </w:rPr>
            </w:pPr>
            <w:r>
              <w:rPr>
                <w:rFonts w:cs="Arial"/>
              </w:rPr>
              <w:t xml:space="preserve">Is your organisation included on </w:t>
            </w:r>
            <w:r w:rsidR="00FD2AFE">
              <w:rPr>
                <w:rFonts w:cs="Arial"/>
              </w:rPr>
              <w:t xml:space="preserve">the </w:t>
            </w:r>
            <w:r>
              <w:rPr>
                <w:rFonts w:cs="Arial"/>
              </w:rPr>
              <w:t>Better Connect Approved Provider List (APL)</w:t>
            </w:r>
          </w:p>
        </w:tc>
        <w:tc>
          <w:tcPr>
            <w:tcW w:w="1276" w:type="dxa"/>
            <w:gridSpan w:val="2"/>
            <w:shd w:val="clear" w:color="auto" w:fill="auto"/>
            <w:vAlign w:val="center"/>
          </w:tcPr>
          <w:p w14:paraId="38EBED79" w14:textId="7AB56CD0" w:rsidR="00DD0037" w:rsidRPr="00FE5A73" w:rsidRDefault="00DD0037" w:rsidP="00DD0037">
            <w:pPr>
              <w:pStyle w:val="NoSpacing"/>
              <w:rPr>
                <w:rFonts w:cs="Arial"/>
              </w:rPr>
            </w:pPr>
            <w:r w:rsidRPr="00831C63">
              <w:rPr>
                <w:rFonts w:ascii="MS Gothic" w:eastAsia="MS Gothic" w:hAnsi="MS Gothic" w:hint="eastAsia"/>
                <w:bCs/>
                <w:color w:val="000000"/>
                <w:szCs w:val="20"/>
              </w:rPr>
              <w:t>☐</w:t>
            </w:r>
            <w:r w:rsidRPr="007161F3">
              <w:rPr>
                <w:rFonts w:eastAsia="Times New Roman"/>
                <w:bCs/>
                <w:szCs w:val="23"/>
                <w:lang w:val="en" w:eastAsia="en-GB"/>
              </w:rPr>
              <w:t xml:space="preserve"> Yes</w:t>
            </w:r>
          </w:p>
        </w:tc>
        <w:tc>
          <w:tcPr>
            <w:tcW w:w="1247" w:type="dxa"/>
            <w:gridSpan w:val="2"/>
            <w:shd w:val="clear" w:color="auto" w:fill="auto"/>
            <w:vAlign w:val="center"/>
          </w:tcPr>
          <w:p w14:paraId="3C5FF90A" w14:textId="1D1C6BBD" w:rsidR="00DD0037" w:rsidRPr="00FE5A73" w:rsidRDefault="00DD0037" w:rsidP="00DD0037">
            <w:pPr>
              <w:pStyle w:val="NoSpacing"/>
              <w:rPr>
                <w:rFonts w:cs="Arial"/>
              </w:rPr>
            </w:pPr>
            <w:r w:rsidRPr="00831C63">
              <w:rPr>
                <w:rFonts w:ascii="MS Gothic" w:eastAsia="MS Gothic" w:hAnsi="MS Gothic" w:hint="eastAsia"/>
                <w:bCs/>
                <w:color w:val="000000"/>
                <w:szCs w:val="20"/>
              </w:rPr>
              <w:t>☐</w:t>
            </w:r>
            <w:r w:rsidRPr="007161F3">
              <w:rPr>
                <w:rFonts w:eastAsia="Times New Roman"/>
                <w:bCs/>
                <w:szCs w:val="23"/>
                <w:lang w:val="en" w:eastAsia="en-GB"/>
              </w:rPr>
              <w:t xml:space="preserve"> No</w:t>
            </w:r>
          </w:p>
        </w:tc>
      </w:tr>
      <w:tr w:rsidR="00DD0037" w:rsidRPr="00593235" w14:paraId="5DF96787" w14:textId="77777777" w:rsidTr="16CADDDB">
        <w:trPr>
          <w:trHeight w:val="28"/>
        </w:trPr>
        <w:tc>
          <w:tcPr>
            <w:tcW w:w="8251" w:type="dxa"/>
            <w:gridSpan w:val="2"/>
            <w:shd w:val="clear" w:color="auto" w:fill="auto"/>
            <w:tcMar>
              <w:top w:w="57" w:type="dxa"/>
              <w:bottom w:w="57" w:type="dxa"/>
            </w:tcMar>
          </w:tcPr>
          <w:p w14:paraId="78C7F269" w14:textId="374D9A69" w:rsidR="00DD0037" w:rsidRPr="00FE5A73" w:rsidRDefault="00DD0037" w:rsidP="00DD0037">
            <w:pPr>
              <w:pStyle w:val="NoSpacing"/>
              <w:rPr>
                <w:rFonts w:cs="Arial"/>
              </w:rPr>
            </w:pPr>
            <w:r>
              <w:rPr>
                <w:rFonts w:cs="Arial"/>
              </w:rPr>
              <w:t>If yes, please confirm that the information included on the APL is up to date</w:t>
            </w:r>
          </w:p>
        </w:tc>
        <w:tc>
          <w:tcPr>
            <w:tcW w:w="1276" w:type="dxa"/>
            <w:gridSpan w:val="2"/>
            <w:shd w:val="clear" w:color="auto" w:fill="auto"/>
            <w:vAlign w:val="center"/>
          </w:tcPr>
          <w:p w14:paraId="29ABA24D" w14:textId="665DF505" w:rsidR="00DD0037" w:rsidRPr="00FE5A73" w:rsidRDefault="00DD0037" w:rsidP="00DD0037">
            <w:pPr>
              <w:pStyle w:val="NoSpacing"/>
              <w:rPr>
                <w:rFonts w:cs="Arial"/>
              </w:rPr>
            </w:pPr>
            <w:r w:rsidRPr="00831C63">
              <w:rPr>
                <w:rFonts w:ascii="MS Gothic" w:eastAsia="MS Gothic" w:hAnsi="MS Gothic" w:hint="eastAsia"/>
                <w:bCs/>
                <w:color w:val="000000"/>
                <w:szCs w:val="20"/>
              </w:rPr>
              <w:t>☐</w:t>
            </w:r>
            <w:r w:rsidRPr="007161F3">
              <w:rPr>
                <w:rFonts w:eastAsia="Times New Roman"/>
                <w:bCs/>
                <w:szCs w:val="23"/>
                <w:lang w:val="en" w:eastAsia="en-GB"/>
              </w:rPr>
              <w:t xml:space="preserve"> Yes</w:t>
            </w:r>
          </w:p>
        </w:tc>
        <w:tc>
          <w:tcPr>
            <w:tcW w:w="1247" w:type="dxa"/>
            <w:gridSpan w:val="2"/>
            <w:shd w:val="clear" w:color="auto" w:fill="auto"/>
            <w:vAlign w:val="center"/>
          </w:tcPr>
          <w:p w14:paraId="387E3D10" w14:textId="3D8DA5F8" w:rsidR="00DD0037" w:rsidRPr="00FE5A73" w:rsidRDefault="00DD0037" w:rsidP="00DD0037">
            <w:pPr>
              <w:pStyle w:val="NoSpacing"/>
              <w:rPr>
                <w:rFonts w:cs="Arial"/>
              </w:rPr>
            </w:pPr>
            <w:r w:rsidRPr="00831C63">
              <w:rPr>
                <w:rFonts w:ascii="MS Gothic" w:eastAsia="MS Gothic" w:hAnsi="MS Gothic" w:hint="eastAsia"/>
                <w:bCs/>
                <w:color w:val="000000"/>
                <w:szCs w:val="20"/>
              </w:rPr>
              <w:t>☐</w:t>
            </w:r>
            <w:r w:rsidRPr="007161F3">
              <w:rPr>
                <w:rFonts w:eastAsia="Times New Roman"/>
                <w:bCs/>
                <w:szCs w:val="23"/>
                <w:lang w:val="en" w:eastAsia="en-GB"/>
              </w:rPr>
              <w:t xml:space="preserve"> No</w:t>
            </w:r>
          </w:p>
        </w:tc>
      </w:tr>
      <w:tr w:rsidR="00DD0037" w:rsidRPr="00593235" w14:paraId="5BA1059F" w14:textId="77777777" w:rsidTr="16CADDDB">
        <w:trPr>
          <w:trHeight w:val="28"/>
        </w:trPr>
        <w:tc>
          <w:tcPr>
            <w:tcW w:w="10774" w:type="dxa"/>
            <w:gridSpan w:val="6"/>
            <w:shd w:val="clear" w:color="auto" w:fill="E0F0EB"/>
            <w:tcMar>
              <w:top w:w="57" w:type="dxa"/>
              <w:bottom w:w="57" w:type="dxa"/>
            </w:tcMar>
          </w:tcPr>
          <w:p w14:paraId="4A875B41" w14:textId="0FF41CF1" w:rsidR="00DD0037" w:rsidRDefault="00DD0037" w:rsidP="00DD0037">
            <w:pPr>
              <w:pStyle w:val="NoSpacing"/>
              <w:rPr>
                <w:rFonts w:cs="Arial"/>
              </w:rPr>
            </w:pPr>
            <w:r>
              <w:rPr>
                <w:rFonts w:cs="Arial"/>
              </w:rPr>
              <w:t xml:space="preserve">If you are not registered on the Better Connect APL, please complete the MS Forms questionnaire by following the link below. </w:t>
            </w:r>
            <w:r w:rsidRPr="005A1CE5">
              <w:rPr>
                <w:rFonts w:cs="Arial"/>
                <w:b/>
                <w:bCs/>
              </w:rPr>
              <w:t xml:space="preserve">Please note that only organisations who have completed the APL will be eligible to be considered for inclusion in </w:t>
            </w:r>
            <w:r w:rsidR="00183FC6">
              <w:rPr>
                <w:rFonts w:cs="Arial"/>
                <w:b/>
                <w:bCs/>
              </w:rPr>
              <w:t>this Skills Innovation Fund</w:t>
            </w:r>
            <w:r w:rsidRPr="005A1CE5">
              <w:rPr>
                <w:rFonts w:cs="Arial"/>
                <w:b/>
                <w:bCs/>
              </w:rPr>
              <w:t xml:space="preserve"> delivery partnership.</w:t>
            </w:r>
          </w:p>
          <w:p w14:paraId="3807E4DF" w14:textId="77777777" w:rsidR="00DD0037" w:rsidRDefault="00DD0037" w:rsidP="00DD0037">
            <w:pPr>
              <w:pStyle w:val="NoSpacing"/>
              <w:rPr>
                <w:rFonts w:cs="Arial"/>
              </w:rPr>
            </w:pPr>
          </w:p>
          <w:p w14:paraId="45C4B7C3" w14:textId="77777777" w:rsidR="00DD0037" w:rsidRDefault="00DD0037" w:rsidP="00DD0037">
            <w:pPr>
              <w:pStyle w:val="NoSpacing"/>
              <w:rPr>
                <w:rFonts w:cs="Arial"/>
              </w:rPr>
            </w:pPr>
            <w:hyperlink r:id="rId13" w:history="1">
              <w:r w:rsidRPr="00F06F68">
                <w:rPr>
                  <w:rStyle w:val="Hyperlink"/>
                  <w:rFonts w:cs="Arial"/>
                </w:rPr>
                <w:t>https://forms.office.com/e/wZ7dnRYmz5</w:t>
              </w:r>
            </w:hyperlink>
            <w:r w:rsidRPr="00F06F68">
              <w:rPr>
                <w:rFonts w:cs="Arial"/>
              </w:rPr>
              <w:t xml:space="preserve"> </w:t>
            </w:r>
          </w:p>
          <w:p w14:paraId="558D7FBA" w14:textId="77777777" w:rsidR="00DD0037" w:rsidRDefault="00DD0037" w:rsidP="00DD0037">
            <w:pPr>
              <w:pStyle w:val="NoSpacing"/>
              <w:rPr>
                <w:rFonts w:cs="Arial"/>
              </w:rPr>
            </w:pPr>
          </w:p>
          <w:p w14:paraId="43C79B63" w14:textId="7FFB16E9" w:rsidR="00DD0037" w:rsidRPr="00FE5A73" w:rsidRDefault="00DD0037" w:rsidP="00DD0037">
            <w:pPr>
              <w:pStyle w:val="NoSpacing"/>
              <w:rPr>
                <w:rFonts w:cs="Arial"/>
              </w:rPr>
            </w:pPr>
            <w:r>
              <w:rPr>
                <w:rFonts w:cs="Arial"/>
              </w:rPr>
              <w:t>If you need to update your details already submitted to the APL</w:t>
            </w:r>
            <w:r w:rsidR="0084154C">
              <w:rPr>
                <w:rFonts w:cs="Arial"/>
              </w:rPr>
              <w:t xml:space="preserve">, </w:t>
            </w:r>
            <w:r>
              <w:rPr>
                <w:rFonts w:cs="Arial"/>
              </w:rPr>
              <w:t xml:space="preserve">please do so </w:t>
            </w:r>
            <w:r w:rsidR="00FD321C">
              <w:rPr>
                <w:rFonts w:cs="Arial"/>
              </w:rPr>
              <w:t xml:space="preserve">by following the link in your confirmation email received after completing the APL application </w:t>
            </w:r>
            <w:r w:rsidR="00FD321C" w:rsidRPr="00066533">
              <w:rPr>
                <w:rFonts w:cs="Arial"/>
                <w:b/>
                <w:bCs/>
                <w:i/>
                <w:iCs/>
              </w:rPr>
              <w:t xml:space="preserve">BEFORE </w:t>
            </w:r>
            <w:r w:rsidR="00FD321C">
              <w:rPr>
                <w:rFonts w:cs="Arial"/>
              </w:rPr>
              <w:t>submitting this form.</w:t>
            </w:r>
          </w:p>
        </w:tc>
      </w:tr>
      <w:tr w:rsidR="008F303B" w:rsidRPr="00593235" w14:paraId="23A56E83" w14:textId="77777777" w:rsidTr="16CADDDB">
        <w:trPr>
          <w:trHeight w:val="28"/>
        </w:trPr>
        <w:tc>
          <w:tcPr>
            <w:tcW w:w="8251" w:type="dxa"/>
            <w:gridSpan w:val="2"/>
            <w:shd w:val="clear" w:color="auto" w:fill="auto"/>
            <w:tcMar>
              <w:top w:w="57" w:type="dxa"/>
              <w:bottom w:w="57" w:type="dxa"/>
            </w:tcMar>
          </w:tcPr>
          <w:p w14:paraId="2135C589" w14:textId="15FC06C7" w:rsidR="008F303B" w:rsidRDefault="008F303B" w:rsidP="008F303B">
            <w:pPr>
              <w:pStyle w:val="NoSpacing"/>
              <w:rPr>
                <w:rFonts w:cs="Arial"/>
              </w:rPr>
            </w:pPr>
            <w:r>
              <w:rPr>
                <w:rFonts w:cs="Arial"/>
              </w:rPr>
              <w:t>Are you willing to provide Better Connect with your organisation</w:t>
            </w:r>
            <w:r w:rsidR="0084154C">
              <w:rPr>
                <w:rFonts w:cs="Arial"/>
              </w:rPr>
              <w:t>’</w:t>
            </w:r>
            <w:r>
              <w:rPr>
                <w:rFonts w:cs="Arial"/>
              </w:rPr>
              <w:t>s bank details and a bank statement issued in the last 6 months.</w:t>
            </w:r>
          </w:p>
        </w:tc>
        <w:tc>
          <w:tcPr>
            <w:tcW w:w="1276" w:type="dxa"/>
            <w:gridSpan w:val="2"/>
            <w:shd w:val="clear" w:color="auto" w:fill="auto"/>
            <w:vAlign w:val="center"/>
          </w:tcPr>
          <w:p w14:paraId="26E7CA13" w14:textId="5CE86787" w:rsidR="008F303B" w:rsidRPr="00FE5A73" w:rsidRDefault="008F303B" w:rsidP="16CADDDB">
            <w:pPr>
              <w:pStyle w:val="NoSpacing"/>
              <w:jc w:val="center"/>
              <w:rPr>
                <w:rFonts w:cs="Arial"/>
              </w:rPr>
            </w:pPr>
            <w:r w:rsidRPr="16CADDDB">
              <w:rPr>
                <w:rFonts w:ascii="MS Gothic" w:eastAsia="MS Gothic" w:hAnsi="MS Gothic"/>
                <w:color w:val="000000" w:themeColor="text1"/>
              </w:rPr>
              <w:t>☐</w:t>
            </w:r>
            <w:r w:rsidRPr="16CADDDB">
              <w:rPr>
                <w:rFonts w:eastAsia="Times New Roman"/>
                <w:lang w:val="en" w:eastAsia="en-GB"/>
              </w:rPr>
              <w:t xml:space="preserve"> Yes</w:t>
            </w:r>
          </w:p>
        </w:tc>
        <w:tc>
          <w:tcPr>
            <w:tcW w:w="1247" w:type="dxa"/>
            <w:gridSpan w:val="2"/>
            <w:shd w:val="clear" w:color="auto" w:fill="auto"/>
            <w:vAlign w:val="center"/>
          </w:tcPr>
          <w:p w14:paraId="25400250" w14:textId="5AD89EFA" w:rsidR="008F303B" w:rsidRPr="00FE5A73" w:rsidRDefault="008F303B" w:rsidP="16CADDDB">
            <w:pPr>
              <w:pStyle w:val="NoSpacing"/>
              <w:jc w:val="center"/>
              <w:rPr>
                <w:rFonts w:cs="Arial"/>
              </w:rPr>
            </w:pPr>
            <w:r w:rsidRPr="16CADDDB">
              <w:rPr>
                <w:rFonts w:ascii="MS Gothic" w:eastAsia="MS Gothic" w:hAnsi="MS Gothic"/>
                <w:color w:val="000000" w:themeColor="text1"/>
              </w:rPr>
              <w:t>☐</w:t>
            </w:r>
            <w:r w:rsidRPr="16CADDDB">
              <w:rPr>
                <w:rFonts w:eastAsia="Times New Roman"/>
                <w:lang w:val="en" w:eastAsia="en-GB"/>
              </w:rPr>
              <w:t xml:space="preserve"> No</w:t>
            </w:r>
          </w:p>
        </w:tc>
      </w:tr>
      <w:tr w:rsidR="008F303B" w:rsidRPr="0057755E" w14:paraId="6036CC66" w14:textId="77777777" w:rsidTr="16CADDDB">
        <w:trPr>
          <w:trHeight w:val="57"/>
        </w:trPr>
        <w:tc>
          <w:tcPr>
            <w:tcW w:w="10774" w:type="dxa"/>
            <w:gridSpan w:val="6"/>
            <w:shd w:val="clear" w:color="auto" w:fill="75BDA7"/>
            <w:tcMar>
              <w:top w:w="57" w:type="dxa"/>
              <w:bottom w:w="57" w:type="dxa"/>
            </w:tcMar>
          </w:tcPr>
          <w:p w14:paraId="018CD678" w14:textId="4722945B" w:rsidR="008F303B" w:rsidRPr="007161F3" w:rsidRDefault="008F303B" w:rsidP="008F303B">
            <w:pPr>
              <w:spacing w:after="0" w:line="240" w:lineRule="auto"/>
              <w:rPr>
                <w:rFonts w:cs="Arial"/>
                <w:b/>
                <w:color w:val="FFFFFF"/>
                <w:sz w:val="32"/>
                <w:szCs w:val="24"/>
              </w:rPr>
            </w:pPr>
            <w:r w:rsidRPr="007161F3">
              <w:rPr>
                <w:rFonts w:cs="Arial"/>
                <w:b/>
                <w:color w:val="FFFFFF"/>
                <w:sz w:val="32"/>
                <w:szCs w:val="24"/>
              </w:rPr>
              <w:t xml:space="preserve">SECTION 1 – </w:t>
            </w:r>
            <w:r w:rsidR="006847FC">
              <w:rPr>
                <w:rFonts w:cs="Arial"/>
                <w:b/>
                <w:color w:val="FFFFFF"/>
                <w:sz w:val="32"/>
                <w:szCs w:val="24"/>
              </w:rPr>
              <w:t>ORGANISATION INFORMATION</w:t>
            </w:r>
          </w:p>
          <w:p w14:paraId="130C76D0" w14:textId="3A8E7822" w:rsidR="008F303B" w:rsidRPr="005C6A4B" w:rsidRDefault="008F303B" w:rsidP="008F303B">
            <w:pPr>
              <w:keepNext/>
              <w:spacing w:after="0" w:line="240" w:lineRule="auto"/>
              <w:rPr>
                <w:rFonts w:cs="Calibri"/>
                <w:b/>
                <w:color w:val="FFFFFF"/>
                <w:sz w:val="28"/>
              </w:rPr>
            </w:pPr>
            <w:r w:rsidRPr="007161F3">
              <w:rPr>
                <w:rFonts w:cs="Arial"/>
                <w:color w:val="FFFFFF"/>
                <w:szCs w:val="24"/>
              </w:rPr>
              <w:t xml:space="preserve">This section aims to identify organisational capacity and capability to deliver </w:t>
            </w:r>
            <w:r>
              <w:rPr>
                <w:rFonts w:cs="Arial"/>
                <w:color w:val="FFFFFF"/>
                <w:szCs w:val="24"/>
              </w:rPr>
              <w:t>UKSPF</w:t>
            </w:r>
            <w:r w:rsidRPr="007161F3">
              <w:rPr>
                <w:rFonts w:cs="Arial"/>
                <w:color w:val="FFFFFF"/>
                <w:szCs w:val="24"/>
              </w:rPr>
              <w:t xml:space="preserve"> Programmes. Please ensure every</w:t>
            </w:r>
            <w:r>
              <w:rPr>
                <w:rFonts w:cs="Arial"/>
                <w:color w:val="FFFFFF"/>
                <w:szCs w:val="24"/>
              </w:rPr>
              <w:t xml:space="preserve"> question</w:t>
            </w:r>
            <w:r w:rsidRPr="007161F3">
              <w:rPr>
                <w:rFonts w:cs="Arial"/>
                <w:color w:val="FFFFFF"/>
                <w:szCs w:val="24"/>
              </w:rPr>
              <w:t xml:space="preserve"> is completed fully as this section will be</w:t>
            </w:r>
            <w:r>
              <w:rPr>
                <w:rFonts w:cs="Arial"/>
                <w:color w:val="FFFFFF"/>
                <w:szCs w:val="24"/>
              </w:rPr>
              <w:t xml:space="preserve"> scored and</w:t>
            </w:r>
            <w:r w:rsidRPr="007161F3">
              <w:rPr>
                <w:rFonts w:cs="Arial"/>
                <w:color w:val="FFFFFF"/>
                <w:szCs w:val="24"/>
              </w:rPr>
              <w:t xml:space="preserve"> used to select the delivery partnership. </w:t>
            </w:r>
            <w:r w:rsidRPr="00AE3936">
              <w:rPr>
                <w:rFonts w:cs="Arial"/>
                <w:color w:val="FFFFFF"/>
                <w:szCs w:val="24"/>
              </w:rPr>
              <w:t>Details regarding the scoring model and specific guidance on each section can be</w:t>
            </w:r>
            <w:r>
              <w:rPr>
                <w:rFonts w:cs="Arial"/>
                <w:color w:val="FFFFFF"/>
                <w:szCs w:val="24"/>
              </w:rPr>
              <w:t xml:space="preserve"> found in the Guidance Document</w:t>
            </w:r>
          </w:p>
        </w:tc>
      </w:tr>
      <w:tr w:rsidR="008F303B" w:rsidRPr="0057755E" w14:paraId="29346685" w14:textId="77777777" w:rsidTr="16CADDDB">
        <w:trPr>
          <w:trHeight w:val="57"/>
        </w:trPr>
        <w:tc>
          <w:tcPr>
            <w:tcW w:w="10774" w:type="dxa"/>
            <w:gridSpan w:val="6"/>
            <w:shd w:val="clear" w:color="auto" w:fill="75BDA7"/>
            <w:tcMar>
              <w:top w:w="57" w:type="dxa"/>
              <w:bottom w:w="57" w:type="dxa"/>
            </w:tcMar>
          </w:tcPr>
          <w:p w14:paraId="5D0F2612" w14:textId="77777777" w:rsidR="008F303B" w:rsidRPr="005C6A4B" w:rsidRDefault="008F303B" w:rsidP="008F303B">
            <w:pPr>
              <w:keepNext/>
              <w:numPr>
                <w:ilvl w:val="0"/>
                <w:numId w:val="8"/>
              </w:numPr>
              <w:spacing w:after="0" w:line="240" w:lineRule="auto"/>
              <w:rPr>
                <w:rFonts w:cs="Calibri"/>
                <w:b/>
                <w:color w:val="FFFFFF"/>
                <w:sz w:val="28"/>
              </w:rPr>
            </w:pPr>
            <w:r>
              <w:rPr>
                <w:rFonts w:cs="Calibri"/>
                <w:b/>
                <w:color w:val="FFFFFF"/>
                <w:sz w:val="28"/>
              </w:rPr>
              <w:t>Organisational c</w:t>
            </w:r>
            <w:r w:rsidRPr="005C6A4B">
              <w:rPr>
                <w:rFonts w:cs="Calibri"/>
                <w:b/>
                <w:color w:val="FFFFFF"/>
                <w:sz w:val="28"/>
              </w:rPr>
              <w:t xml:space="preserve">apacity </w:t>
            </w:r>
            <w:r w:rsidRPr="00095EAA">
              <w:rPr>
                <w:rFonts w:cs="Calibri"/>
                <w:b/>
                <w:color w:val="FFFFFF"/>
                <w:sz w:val="20"/>
              </w:rPr>
              <w:t>(500 words)</w:t>
            </w:r>
          </w:p>
        </w:tc>
      </w:tr>
      <w:tr w:rsidR="008F303B" w:rsidRPr="0057755E" w14:paraId="47BC59CD" w14:textId="77777777" w:rsidTr="16CADDDB">
        <w:trPr>
          <w:trHeight w:val="57"/>
        </w:trPr>
        <w:tc>
          <w:tcPr>
            <w:tcW w:w="10774" w:type="dxa"/>
            <w:gridSpan w:val="6"/>
            <w:shd w:val="clear" w:color="auto" w:fill="E0F0EB"/>
            <w:tcMar>
              <w:top w:w="57" w:type="dxa"/>
              <w:bottom w:w="57" w:type="dxa"/>
            </w:tcMar>
            <w:vAlign w:val="center"/>
          </w:tcPr>
          <w:p w14:paraId="5A4DCEF6" w14:textId="691F3F0B" w:rsidR="008F303B" w:rsidRDefault="008F303B" w:rsidP="008F303B">
            <w:pPr>
              <w:spacing w:after="0"/>
              <w:rPr>
                <w:rFonts w:eastAsia="Times New Roman"/>
                <w:color w:val="000000"/>
                <w:szCs w:val="24"/>
                <w:lang w:eastAsia="en-GB"/>
              </w:rPr>
            </w:pPr>
            <w:r>
              <w:rPr>
                <w:rFonts w:eastAsia="Times New Roman"/>
                <w:color w:val="000000"/>
                <w:szCs w:val="24"/>
                <w:lang w:eastAsia="en-GB"/>
              </w:rPr>
              <w:t>Please describe your organisations current capacity and capability to deliver a UKSPF programme. This should include:</w:t>
            </w:r>
          </w:p>
          <w:p w14:paraId="76099A9E" w14:textId="7048DCE1" w:rsidR="008F303B" w:rsidRDefault="008F303B" w:rsidP="008F303B">
            <w:pPr>
              <w:numPr>
                <w:ilvl w:val="0"/>
                <w:numId w:val="41"/>
              </w:numPr>
              <w:spacing w:after="0" w:line="240" w:lineRule="auto"/>
              <w:rPr>
                <w:rFonts w:eastAsia="Times New Roman"/>
                <w:color w:val="000000"/>
                <w:szCs w:val="24"/>
                <w:lang w:eastAsia="en-GB"/>
              </w:rPr>
            </w:pPr>
            <w:r>
              <w:rPr>
                <w:rFonts w:eastAsia="Times New Roman"/>
                <w:color w:val="000000"/>
                <w:szCs w:val="24"/>
                <w:lang w:eastAsia="en-GB"/>
              </w:rPr>
              <w:t>Experienc</w:t>
            </w:r>
            <w:r w:rsidR="002A4992">
              <w:rPr>
                <w:rFonts w:eastAsia="Times New Roman"/>
                <w:color w:val="000000"/>
                <w:szCs w:val="24"/>
                <w:lang w:eastAsia="en-GB"/>
              </w:rPr>
              <w:t>e</w:t>
            </w:r>
            <w:r>
              <w:rPr>
                <w:rFonts w:eastAsia="Times New Roman"/>
                <w:color w:val="000000"/>
                <w:szCs w:val="24"/>
                <w:lang w:eastAsia="en-GB"/>
              </w:rPr>
              <w:t xml:space="preserve"> of staff</w:t>
            </w:r>
          </w:p>
          <w:p w14:paraId="697D84C6" w14:textId="77777777" w:rsidR="008F303B" w:rsidRDefault="008F303B" w:rsidP="008F303B">
            <w:pPr>
              <w:numPr>
                <w:ilvl w:val="0"/>
                <w:numId w:val="41"/>
              </w:numPr>
              <w:spacing w:after="0" w:line="240" w:lineRule="auto"/>
              <w:rPr>
                <w:rFonts w:eastAsia="Times New Roman"/>
                <w:color w:val="000000"/>
                <w:szCs w:val="24"/>
                <w:lang w:eastAsia="en-GB"/>
              </w:rPr>
            </w:pPr>
            <w:r>
              <w:rPr>
                <w:rFonts w:eastAsia="Times New Roman"/>
                <w:color w:val="000000"/>
                <w:szCs w:val="24"/>
                <w:lang w:eastAsia="en-GB"/>
              </w:rPr>
              <w:t>Management and governance arrangements</w:t>
            </w:r>
          </w:p>
          <w:p w14:paraId="0F5B96FE" w14:textId="77777777" w:rsidR="008F303B" w:rsidRPr="00095EAA" w:rsidRDefault="008F303B" w:rsidP="008F303B">
            <w:pPr>
              <w:numPr>
                <w:ilvl w:val="0"/>
                <w:numId w:val="41"/>
              </w:numPr>
              <w:spacing w:after="0" w:line="240" w:lineRule="auto"/>
              <w:rPr>
                <w:rFonts w:eastAsia="Times New Roman"/>
                <w:color w:val="000000"/>
                <w:szCs w:val="24"/>
                <w:lang w:eastAsia="en-GB"/>
              </w:rPr>
            </w:pPr>
            <w:r>
              <w:rPr>
                <w:rFonts w:eastAsia="Times New Roman"/>
                <w:color w:val="000000"/>
                <w:szCs w:val="24"/>
                <w:lang w:eastAsia="en-GB"/>
              </w:rPr>
              <w:t>Risk management arrangements</w:t>
            </w:r>
          </w:p>
        </w:tc>
      </w:tr>
      <w:tr w:rsidR="0015191D" w:rsidRPr="0057755E" w14:paraId="4B4A1384" w14:textId="77777777" w:rsidTr="16CADDDB">
        <w:trPr>
          <w:trHeight w:val="57"/>
        </w:trPr>
        <w:tc>
          <w:tcPr>
            <w:tcW w:w="10774" w:type="dxa"/>
            <w:gridSpan w:val="6"/>
            <w:shd w:val="clear" w:color="auto" w:fill="auto"/>
            <w:tcMar>
              <w:top w:w="57" w:type="dxa"/>
              <w:bottom w:w="57" w:type="dxa"/>
            </w:tcMar>
            <w:vAlign w:val="center"/>
          </w:tcPr>
          <w:p w14:paraId="6AA15BC2" w14:textId="77777777" w:rsidR="0015191D" w:rsidRDefault="0015191D" w:rsidP="008F303B">
            <w:pPr>
              <w:spacing w:after="0" w:line="240" w:lineRule="auto"/>
              <w:rPr>
                <w:rFonts w:eastAsia="Times New Roman"/>
                <w:color w:val="000000"/>
                <w:szCs w:val="24"/>
                <w:lang w:eastAsia="en-GB"/>
              </w:rPr>
            </w:pPr>
          </w:p>
        </w:tc>
      </w:tr>
      <w:tr w:rsidR="00DD4F0D" w:rsidRPr="0057755E" w14:paraId="39B9B387" w14:textId="77777777" w:rsidTr="16CADDDB">
        <w:trPr>
          <w:trHeight w:val="57"/>
        </w:trPr>
        <w:tc>
          <w:tcPr>
            <w:tcW w:w="8534" w:type="dxa"/>
            <w:gridSpan w:val="3"/>
            <w:shd w:val="clear" w:color="auto" w:fill="auto"/>
            <w:tcMar>
              <w:top w:w="57" w:type="dxa"/>
              <w:bottom w:w="57" w:type="dxa"/>
            </w:tcMar>
            <w:vAlign w:val="center"/>
          </w:tcPr>
          <w:p w14:paraId="350A25CF" w14:textId="4BCDCE90" w:rsidR="00DD4F0D" w:rsidRPr="00075FD5" w:rsidRDefault="001F79F9" w:rsidP="008F303B">
            <w:pPr>
              <w:spacing w:after="0" w:line="240" w:lineRule="auto"/>
              <w:rPr>
                <w:rFonts w:eastAsia="Times New Roman"/>
                <w:color w:val="000000"/>
                <w:szCs w:val="24"/>
                <w:lang w:eastAsia="en-GB"/>
              </w:rPr>
            </w:pPr>
            <w:r>
              <w:rPr>
                <w:rFonts w:eastAsia="Times New Roman"/>
                <w:color w:val="000000"/>
                <w:szCs w:val="24"/>
                <w:lang w:eastAsia="en-GB"/>
              </w:rPr>
              <w:t>What staff resource would you commit to delivering</w:t>
            </w:r>
            <w:r w:rsidR="00BF7D65">
              <w:rPr>
                <w:rFonts w:eastAsia="Times New Roman"/>
                <w:color w:val="000000"/>
                <w:szCs w:val="24"/>
                <w:lang w:eastAsia="en-GB"/>
              </w:rPr>
              <w:t xml:space="preserve"> a</w:t>
            </w:r>
            <w:r>
              <w:rPr>
                <w:rFonts w:eastAsia="Times New Roman"/>
                <w:color w:val="000000"/>
                <w:szCs w:val="24"/>
                <w:lang w:eastAsia="en-GB"/>
              </w:rPr>
              <w:t xml:space="preserve"> </w:t>
            </w:r>
            <w:r w:rsidR="0069342B">
              <w:rPr>
                <w:rFonts w:eastAsia="Times New Roman"/>
                <w:color w:val="000000"/>
                <w:szCs w:val="24"/>
                <w:lang w:eastAsia="en-GB"/>
              </w:rPr>
              <w:t>Hidden Curriculum</w:t>
            </w:r>
            <w:r>
              <w:rPr>
                <w:rFonts w:eastAsia="Times New Roman"/>
                <w:color w:val="000000"/>
                <w:szCs w:val="24"/>
                <w:lang w:eastAsia="en-GB"/>
              </w:rPr>
              <w:t xml:space="preserve"> programme? (FTE equivalent)</w:t>
            </w:r>
          </w:p>
        </w:tc>
        <w:tc>
          <w:tcPr>
            <w:tcW w:w="2240" w:type="dxa"/>
            <w:gridSpan w:val="3"/>
            <w:shd w:val="clear" w:color="auto" w:fill="auto"/>
            <w:vAlign w:val="center"/>
          </w:tcPr>
          <w:p w14:paraId="1FCDEAE9" w14:textId="4B41EDCB" w:rsidR="00DD4F0D" w:rsidRPr="00075FD5" w:rsidRDefault="00DD4F0D" w:rsidP="008F303B">
            <w:pPr>
              <w:spacing w:after="0" w:line="240" w:lineRule="auto"/>
              <w:rPr>
                <w:rFonts w:eastAsia="Times New Roman"/>
                <w:color w:val="000000"/>
                <w:szCs w:val="24"/>
                <w:lang w:eastAsia="en-GB"/>
              </w:rPr>
            </w:pPr>
            <w:r>
              <w:rPr>
                <w:rFonts w:eastAsia="Times New Roman"/>
                <w:color w:val="000000"/>
                <w:szCs w:val="24"/>
                <w:lang w:eastAsia="en-GB"/>
              </w:rPr>
              <w:t xml:space="preserve">                        FTE</w:t>
            </w:r>
          </w:p>
        </w:tc>
      </w:tr>
      <w:tr w:rsidR="0015191D" w:rsidRPr="0057755E" w14:paraId="1C452DCD" w14:textId="77777777" w:rsidTr="16CADDDB">
        <w:trPr>
          <w:trHeight w:val="57"/>
        </w:trPr>
        <w:tc>
          <w:tcPr>
            <w:tcW w:w="8534" w:type="dxa"/>
            <w:gridSpan w:val="3"/>
            <w:shd w:val="clear" w:color="auto" w:fill="auto"/>
            <w:tcMar>
              <w:top w:w="57" w:type="dxa"/>
              <w:bottom w:w="57" w:type="dxa"/>
            </w:tcMar>
            <w:vAlign w:val="center"/>
          </w:tcPr>
          <w:p w14:paraId="45847694" w14:textId="1F0F896E" w:rsidR="0015191D" w:rsidRPr="00075FD5" w:rsidRDefault="0015191D" w:rsidP="0015191D">
            <w:pPr>
              <w:spacing w:after="0" w:line="240" w:lineRule="auto"/>
              <w:rPr>
                <w:rFonts w:eastAsia="Times New Roman"/>
                <w:color w:val="000000"/>
                <w:szCs w:val="24"/>
                <w:lang w:eastAsia="en-GB"/>
              </w:rPr>
            </w:pPr>
            <w:r>
              <w:rPr>
                <w:rFonts w:eastAsia="Times New Roman"/>
                <w:color w:val="000000"/>
                <w:szCs w:val="24"/>
                <w:lang w:eastAsia="en-GB"/>
              </w:rPr>
              <w:t>Will you need to recruit for this staff resource?</w:t>
            </w:r>
          </w:p>
        </w:tc>
        <w:tc>
          <w:tcPr>
            <w:tcW w:w="1134" w:type="dxa"/>
            <w:gridSpan w:val="2"/>
            <w:shd w:val="clear" w:color="auto" w:fill="auto"/>
            <w:vAlign w:val="center"/>
          </w:tcPr>
          <w:p w14:paraId="05C5E4EF" w14:textId="19B1EE93" w:rsidR="0015191D" w:rsidRPr="00075FD5" w:rsidRDefault="0015191D" w:rsidP="618CF570">
            <w:pPr>
              <w:spacing w:after="0" w:line="240" w:lineRule="auto"/>
              <w:jc w:val="center"/>
              <w:rPr>
                <w:rFonts w:eastAsia="Times New Roman"/>
                <w:color w:val="000000"/>
                <w:szCs w:val="24"/>
                <w:lang w:eastAsia="en-GB"/>
              </w:rPr>
            </w:pPr>
            <w:r w:rsidRPr="618CF570">
              <w:rPr>
                <w:rFonts w:ascii="MS Gothic" w:eastAsia="MS Gothic" w:hAnsi="MS Gothic"/>
                <w:color w:val="000000" w:themeColor="text1"/>
              </w:rPr>
              <w:t>☐</w:t>
            </w:r>
            <w:r w:rsidRPr="007161F3">
              <w:rPr>
                <w:rFonts w:eastAsia="Times New Roman"/>
                <w:bCs/>
                <w:szCs w:val="23"/>
                <w:lang w:val="en" w:eastAsia="en-GB"/>
              </w:rPr>
              <w:t xml:space="preserve"> Yes</w:t>
            </w:r>
          </w:p>
        </w:tc>
        <w:tc>
          <w:tcPr>
            <w:tcW w:w="1106" w:type="dxa"/>
            <w:shd w:val="clear" w:color="auto" w:fill="auto"/>
            <w:vAlign w:val="center"/>
          </w:tcPr>
          <w:p w14:paraId="6B0AE6CD" w14:textId="5A1A2BB5" w:rsidR="0015191D" w:rsidRPr="00075FD5" w:rsidRDefault="0015191D" w:rsidP="618CF570">
            <w:pPr>
              <w:spacing w:after="0" w:line="240" w:lineRule="auto"/>
              <w:jc w:val="center"/>
              <w:rPr>
                <w:rFonts w:eastAsia="Times New Roman"/>
                <w:color w:val="000000"/>
                <w:szCs w:val="24"/>
                <w:lang w:eastAsia="en-GB"/>
              </w:rPr>
            </w:pPr>
            <w:r w:rsidRPr="618CF570">
              <w:rPr>
                <w:rFonts w:ascii="MS Gothic" w:eastAsia="MS Gothic" w:hAnsi="MS Gothic"/>
                <w:color w:val="000000" w:themeColor="text1"/>
              </w:rPr>
              <w:t>☐</w:t>
            </w:r>
            <w:r w:rsidRPr="007161F3">
              <w:rPr>
                <w:rFonts w:eastAsia="Times New Roman"/>
                <w:bCs/>
                <w:szCs w:val="23"/>
                <w:lang w:val="en" w:eastAsia="en-GB"/>
              </w:rPr>
              <w:t xml:space="preserve"> No</w:t>
            </w:r>
          </w:p>
        </w:tc>
      </w:tr>
      <w:tr w:rsidR="0015191D" w:rsidRPr="0057755E" w14:paraId="021870CF" w14:textId="77777777" w:rsidTr="16CADDDB">
        <w:trPr>
          <w:trHeight w:val="57"/>
        </w:trPr>
        <w:tc>
          <w:tcPr>
            <w:tcW w:w="10774" w:type="dxa"/>
            <w:gridSpan w:val="6"/>
            <w:shd w:val="clear" w:color="auto" w:fill="75BDA7"/>
            <w:tcMar>
              <w:top w:w="57" w:type="dxa"/>
              <w:bottom w:w="57" w:type="dxa"/>
            </w:tcMar>
          </w:tcPr>
          <w:p w14:paraId="105759B0" w14:textId="22383ED1" w:rsidR="0015191D" w:rsidRPr="005C6A4B" w:rsidRDefault="0015191D" w:rsidP="0015191D">
            <w:pPr>
              <w:keepNext/>
              <w:numPr>
                <w:ilvl w:val="0"/>
                <w:numId w:val="8"/>
              </w:numPr>
              <w:spacing w:after="0" w:line="240" w:lineRule="auto"/>
              <w:rPr>
                <w:rFonts w:cs="Calibri"/>
                <w:b/>
                <w:color w:val="FFFFFF"/>
                <w:sz w:val="28"/>
              </w:rPr>
            </w:pPr>
            <w:r>
              <w:rPr>
                <w:rFonts w:cs="Calibri"/>
                <w:b/>
                <w:color w:val="FFFFFF"/>
                <w:sz w:val="28"/>
              </w:rPr>
              <w:t>Track Record</w:t>
            </w:r>
            <w:r w:rsidRPr="005C6A4B">
              <w:rPr>
                <w:rFonts w:cs="Calibri"/>
                <w:b/>
                <w:color w:val="FFFFFF"/>
                <w:sz w:val="28"/>
              </w:rPr>
              <w:t xml:space="preserve"> </w:t>
            </w:r>
            <w:r w:rsidRPr="00095EAA">
              <w:rPr>
                <w:rFonts w:cs="Calibri"/>
                <w:b/>
                <w:color w:val="FFFFFF"/>
                <w:sz w:val="20"/>
              </w:rPr>
              <w:t>(500 words)</w:t>
            </w:r>
          </w:p>
        </w:tc>
      </w:tr>
      <w:tr w:rsidR="0015191D" w:rsidRPr="0057755E" w14:paraId="07DCB93F" w14:textId="77777777" w:rsidTr="16CADDDB">
        <w:trPr>
          <w:trHeight w:val="57"/>
        </w:trPr>
        <w:tc>
          <w:tcPr>
            <w:tcW w:w="10774" w:type="dxa"/>
            <w:gridSpan w:val="6"/>
            <w:shd w:val="clear" w:color="auto" w:fill="E0F0EB"/>
            <w:tcMar>
              <w:top w:w="57" w:type="dxa"/>
              <w:bottom w:w="57" w:type="dxa"/>
            </w:tcMar>
            <w:vAlign w:val="center"/>
          </w:tcPr>
          <w:p w14:paraId="7EAC6DB1" w14:textId="1F2DE308" w:rsidR="0015191D" w:rsidRDefault="0015191D" w:rsidP="16CADDDB">
            <w:pPr>
              <w:spacing w:after="0"/>
              <w:rPr>
                <w:rFonts w:eastAsia="Times New Roman"/>
                <w:color w:val="000000"/>
                <w:lang w:eastAsia="en-GB"/>
              </w:rPr>
            </w:pPr>
            <w:r w:rsidRPr="16CADDDB">
              <w:rPr>
                <w:rFonts w:eastAsia="Times New Roman"/>
                <w:color w:val="000000" w:themeColor="text1"/>
                <w:lang w:eastAsia="en-GB"/>
              </w:rPr>
              <w:t>Please detail successful delivery and management of similar relevant activity. This should include</w:t>
            </w:r>
            <w:r w:rsidR="4A33C893" w:rsidRPr="16CADDDB">
              <w:rPr>
                <w:rFonts w:eastAsia="Times New Roman"/>
                <w:color w:val="000000" w:themeColor="text1"/>
                <w:lang w:eastAsia="en-GB"/>
              </w:rPr>
              <w:t>:</w:t>
            </w:r>
          </w:p>
          <w:p w14:paraId="37F91DDC" w14:textId="7B4D8F0F" w:rsidR="0015191D" w:rsidRDefault="0015191D" w:rsidP="0015191D">
            <w:pPr>
              <w:numPr>
                <w:ilvl w:val="0"/>
                <w:numId w:val="41"/>
              </w:numPr>
              <w:spacing w:after="0" w:line="240" w:lineRule="auto"/>
              <w:rPr>
                <w:rFonts w:eastAsia="Times New Roman"/>
                <w:color w:val="000000"/>
                <w:szCs w:val="24"/>
                <w:lang w:eastAsia="en-GB"/>
              </w:rPr>
            </w:pPr>
            <w:r>
              <w:rPr>
                <w:rFonts w:eastAsia="Times New Roman"/>
                <w:color w:val="000000"/>
                <w:szCs w:val="24"/>
                <w:lang w:eastAsia="en-GB"/>
              </w:rPr>
              <w:t>Contract performance outcomes</w:t>
            </w:r>
          </w:p>
          <w:p w14:paraId="6AFB4362" w14:textId="1DF62E78" w:rsidR="0015191D" w:rsidRPr="005614A8" w:rsidRDefault="0015191D" w:rsidP="0015191D">
            <w:pPr>
              <w:numPr>
                <w:ilvl w:val="0"/>
                <w:numId w:val="41"/>
              </w:numPr>
              <w:spacing w:after="0" w:line="240" w:lineRule="auto"/>
              <w:rPr>
                <w:rFonts w:eastAsia="Times New Roman"/>
                <w:color w:val="000000"/>
                <w:szCs w:val="24"/>
                <w:lang w:eastAsia="en-GB"/>
              </w:rPr>
            </w:pPr>
            <w:r>
              <w:rPr>
                <w:rFonts w:eastAsia="Times New Roman"/>
                <w:color w:val="000000"/>
                <w:szCs w:val="24"/>
                <w:lang w:eastAsia="en-GB"/>
              </w:rPr>
              <w:t>Lessons learned</w:t>
            </w:r>
          </w:p>
          <w:p w14:paraId="30AD1391" w14:textId="77777777" w:rsidR="0015191D" w:rsidRDefault="0015191D" w:rsidP="0015191D">
            <w:pPr>
              <w:numPr>
                <w:ilvl w:val="0"/>
                <w:numId w:val="41"/>
              </w:numPr>
              <w:spacing w:after="0" w:line="240" w:lineRule="auto"/>
              <w:rPr>
                <w:rFonts w:eastAsia="Times New Roman"/>
                <w:color w:val="000000"/>
                <w:szCs w:val="24"/>
                <w:lang w:eastAsia="en-GB"/>
              </w:rPr>
            </w:pPr>
            <w:r>
              <w:rPr>
                <w:rFonts w:eastAsia="Times New Roman"/>
                <w:color w:val="000000"/>
                <w:szCs w:val="24"/>
                <w:lang w:eastAsia="en-GB"/>
              </w:rPr>
              <w:t>Evidence of successful beneficiary engagement</w:t>
            </w:r>
          </w:p>
          <w:p w14:paraId="67A510FC" w14:textId="08617362" w:rsidR="0015191D" w:rsidRDefault="0015191D" w:rsidP="0015191D">
            <w:pPr>
              <w:numPr>
                <w:ilvl w:val="0"/>
                <w:numId w:val="41"/>
              </w:numPr>
              <w:spacing w:after="0" w:line="240" w:lineRule="auto"/>
              <w:rPr>
                <w:rFonts w:eastAsia="Times New Roman"/>
                <w:color w:val="000000"/>
                <w:szCs w:val="24"/>
                <w:lang w:eastAsia="en-GB"/>
              </w:rPr>
            </w:pPr>
            <w:r>
              <w:rPr>
                <w:rFonts w:eastAsia="Times New Roman"/>
                <w:color w:val="000000"/>
                <w:szCs w:val="24"/>
                <w:lang w:eastAsia="en-GB"/>
              </w:rPr>
              <w:t>How delivery of similar projects met the needs of your target priority groups</w:t>
            </w:r>
          </w:p>
          <w:p w14:paraId="4454E4DD" w14:textId="3A856B8F" w:rsidR="0015191D" w:rsidRPr="00091ACE" w:rsidRDefault="0015191D" w:rsidP="0015191D">
            <w:pPr>
              <w:numPr>
                <w:ilvl w:val="0"/>
                <w:numId w:val="41"/>
              </w:numPr>
              <w:spacing w:after="0" w:line="240" w:lineRule="auto"/>
              <w:rPr>
                <w:rFonts w:eastAsia="Times New Roman"/>
                <w:color w:val="000000"/>
                <w:szCs w:val="24"/>
                <w:lang w:eastAsia="en-GB"/>
              </w:rPr>
            </w:pPr>
            <w:r>
              <w:rPr>
                <w:rFonts w:eastAsia="Times New Roman"/>
                <w:color w:val="000000"/>
                <w:szCs w:val="24"/>
                <w:lang w:eastAsia="en-GB"/>
              </w:rPr>
              <w:t>Partnership working</w:t>
            </w:r>
          </w:p>
        </w:tc>
      </w:tr>
      <w:tr w:rsidR="0015191D" w:rsidRPr="0057755E" w14:paraId="6374358D" w14:textId="77777777" w:rsidTr="16CADDDB">
        <w:trPr>
          <w:trHeight w:val="57"/>
        </w:trPr>
        <w:tc>
          <w:tcPr>
            <w:tcW w:w="10774" w:type="dxa"/>
            <w:gridSpan w:val="6"/>
            <w:shd w:val="clear" w:color="auto" w:fill="auto"/>
            <w:tcMar>
              <w:top w:w="57" w:type="dxa"/>
              <w:bottom w:w="57" w:type="dxa"/>
            </w:tcMar>
            <w:vAlign w:val="center"/>
          </w:tcPr>
          <w:p w14:paraId="39BB59E3" w14:textId="73313F77" w:rsidR="0015191D" w:rsidRDefault="0015191D" w:rsidP="0015191D">
            <w:pPr>
              <w:spacing w:after="0" w:line="240" w:lineRule="auto"/>
              <w:rPr>
                <w:rFonts w:eastAsia="Times New Roman"/>
                <w:color w:val="000000"/>
                <w:sz w:val="24"/>
                <w:szCs w:val="24"/>
                <w:lang w:eastAsia="en-GB"/>
              </w:rPr>
            </w:pPr>
          </w:p>
        </w:tc>
      </w:tr>
    </w:tbl>
    <w:p w14:paraId="25727BB1" w14:textId="77777777" w:rsidR="00EB33BD" w:rsidRDefault="00EB33BD"/>
    <w:tbl>
      <w:tblPr>
        <w:tblW w:w="10774" w:type="dxa"/>
        <w:tblInd w:w="-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8662"/>
        <w:gridCol w:w="1065"/>
        <w:gridCol w:w="1047"/>
      </w:tblGrid>
      <w:tr w:rsidR="00767B7A" w:rsidRPr="006073B5" w14:paraId="2BE5338C" w14:textId="77777777" w:rsidTr="16CADDDB">
        <w:trPr>
          <w:trHeight w:val="57"/>
        </w:trPr>
        <w:tc>
          <w:tcPr>
            <w:tcW w:w="10774" w:type="dxa"/>
            <w:gridSpan w:val="3"/>
            <w:tcBorders>
              <w:top w:val="single" w:sz="4" w:space="0" w:color="1F497D"/>
              <w:left w:val="single" w:sz="4" w:space="0" w:color="1F497D"/>
              <w:bottom w:val="single" w:sz="4" w:space="0" w:color="1F497D"/>
              <w:right w:val="single" w:sz="4" w:space="0" w:color="1F497D"/>
            </w:tcBorders>
            <w:shd w:val="clear" w:color="auto" w:fill="75BDA7"/>
            <w:tcMar>
              <w:top w:w="57" w:type="dxa"/>
              <w:bottom w:w="57" w:type="dxa"/>
            </w:tcMar>
          </w:tcPr>
          <w:p w14:paraId="75D9A341" w14:textId="77777777" w:rsidR="00767B7A" w:rsidRPr="007161F3" w:rsidRDefault="00767B7A" w:rsidP="00767B7A">
            <w:pPr>
              <w:spacing w:after="0" w:line="240" w:lineRule="auto"/>
              <w:rPr>
                <w:rFonts w:cs="Arial"/>
                <w:b/>
                <w:color w:val="FFFFFF"/>
                <w:sz w:val="32"/>
                <w:szCs w:val="24"/>
              </w:rPr>
            </w:pPr>
            <w:r>
              <w:rPr>
                <w:rFonts w:cs="Arial"/>
                <w:b/>
                <w:color w:val="FFFFFF"/>
                <w:sz w:val="32"/>
                <w:szCs w:val="24"/>
              </w:rPr>
              <w:lastRenderedPageBreak/>
              <w:t>SECTION 2</w:t>
            </w:r>
            <w:r w:rsidRPr="007161F3">
              <w:rPr>
                <w:rFonts w:cs="Arial"/>
                <w:b/>
                <w:color w:val="FFFFFF"/>
                <w:sz w:val="32"/>
                <w:szCs w:val="24"/>
              </w:rPr>
              <w:t xml:space="preserve"> –</w:t>
            </w:r>
            <w:r>
              <w:rPr>
                <w:rFonts w:cs="Arial"/>
                <w:b/>
                <w:color w:val="FFFFFF"/>
                <w:sz w:val="32"/>
                <w:szCs w:val="24"/>
              </w:rPr>
              <w:t xml:space="preserve"> DELIVERY PROPOSAL</w:t>
            </w:r>
          </w:p>
          <w:p w14:paraId="72CFE085" w14:textId="3958E0CF" w:rsidR="00767B7A" w:rsidRDefault="00767B7A" w:rsidP="00767B7A">
            <w:pPr>
              <w:keepNext/>
              <w:spacing w:after="0" w:line="240" w:lineRule="auto"/>
              <w:rPr>
                <w:rFonts w:eastAsia="Times New Roman"/>
                <w:b/>
                <w:color w:val="FFFFFF"/>
                <w:sz w:val="28"/>
                <w:szCs w:val="24"/>
                <w:lang w:eastAsia="en-GB"/>
              </w:rPr>
            </w:pPr>
            <w:r w:rsidRPr="007161F3">
              <w:rPr>
                <w:rFonts w:cs="Arial"/>
                <w:color w:val="FFFFFF"/>
                <w:szCs w:val="24"/>
              </w:rPr>
              <w:t xml:space="preserve">This section aims to identify </w:t>
            </w:r>
            <w:r>
              <w:rPr>
                <w:rFonts w:cs="Arial"/>
                <w:color w:val="FFFFFF"/>
                <w:szCs w:val="24"/>
              </w:rPr>
              <w:t xml:space="preserve">the type of project that your </w:t>
            </w:r>
            <w:r w:rsidRPr="007161F3">
              <w:rPr>
                <w:rFonts w:cs="Arial"/>
                <w:color w:val="FFFFFF"/>
                <w:szCs w:val="24"/>
              </w:rPr>
              <w:t>organ</w:t>
            </w:r>
            <w:r>
              <w:rPr>
                <w:rFonts w:cs="Arial"/>
                <w:color w:val="FFFFFF"/>
                <w:szCs w:val="24"/>
              </w:rPr>
              <w:t>isation</w:t>
            </w:r>
            <w:r w:rsidRPr="007161F3">
              <w:rPr>
                <w:rFonts w:cs="Arial"/>
                <w:color w:val="FFFFFF"/>
                <w:szCs w:val="24"/>
              </w:rPr>
              <w:t xml:space="preserve"> </w:t>
            </w:r>
            <w:r>
              <w:rPr>
                <w:rFonts w:cs="Arial"/>
                <w:color w:val="FFFFFF"/>
                <w:szCs w:val="24"/>
              </w:rPr>
              <w:t xml:space="preserve">proposes to deliver should your application be selected for the delivery partnership. </w:t>
            </w:r>
            <w:proofErr w:type="gramStart"/>
            <w:r>
              <w:rPr>
                <w:rFonts w:cs="Arial"/>
                <w:color w:val="FFFFFF"/>
                <w:szCs w:val="24"/>
              </w:rPr>
              <w:t>The majority of</w:t>
            </w:r>
            <w:proofErr w:type="gramEnd"/>
            <w:r>
              <w:rPr>
                <w:rFonts w:cs="Arial"/>
                <w:color w:val="FFFFFF"/>
                <w:szCs w:val="24"/>
              </w:rPr>
              <w:t xml:space="preserve"> this section will </w:t>
            </w:r>
            <w:r w:rsidRPr="00E871EB">
              <w:rPr>
                <w:rFonts w:cs="Arial"/>
                <w:color w:val="FFFFFF"/>
                <w:szCs w:val="24"/>
                <w:u w:val="single"/>
              </w:rPr>
              <w:t>not</w:t>
            </w:r>
            <w:r>
              <w:rPr>
                <w:rFonts w:cs="Arial"/>
                <w:color w:val="FFFFFF"/>
                <w:szCs w:val="24"/>
              </w:rPr>
              <w:t xml:space="preserve"> be scored but if successful, the details you provide here will be used to inform delivery plans across the partnership.  Please fully complete all questions and refer to the Guidance Document for specific guidance on each question</w:t>
            </w:r>
          </w:p>
        </w:tc>
      </w:tr>
      <w:tr w:rsidR="00767B7A" w:rsidRPr="006073B5" w14:paraId="109C84FB" w14:textId="77777777" w:rsidTr="16CADDDB">
        <w:trPr>
          <w:trHeight w:val="57"/>
        </w:trPr>
        <w:tc>
          <w:tcPr>
            <w:tcW w:w="10774" w:type="dxa"/>
            <w:gridSpan w:val="3"/>
            <w:tcBorders>
              <w:top w:val="single" w:sz="4" w:space="0" w:color="1F497D"/>
              <w:left w:val="single" w:sz="4" w:space="0" w:color="1F497D"/>
              <w:bottom w:val="single" w:sz="4" w:space="0" w:color="1F497D"/>
              <w:right w:val="single" w:sz="4" w:space="0" w:color="1F497D"/>
            </w:tcBorders>
            <w:shd w:val="clear" w:color="auto" w:fill="75BDA7"/>
            <w:tcMar>
              <w:top w:w="57" w:type="dxa"/>
              <w:bottom w:w="57" w:type="dxa"/>
            </w:tcMar>
            <w:vAlign w:val="center"/>
          </w:tcPr>
          <w:p w14:paraId="5F851C53" w14:textId="6E47A9CC" w:rsidR="00767B7A" w:rsidRPr="006073B5" w:rsidRDefault="00767B7A" w:rsidP="00767B7A">
            <w:pPr>
              <w:keepNext/>
              <w:numPr>
                <w:ilvl w:val="0"/>
                <w:numId w:val="8"/>
              </w:numPr>
              <w:spacing w:after="0" w:line="240" w:lineRule="auto"/>
              <w:ind w:left="318"/>
              <w:rPr>
                <w:rFonts w:eastAsia="Times New Roman"/>
                <w:b/>
                <w:color w:val="FFFFFF"/>
                <w:sz w:val="28"/>
                <w:szCs w:val="24"/>
                <w:lang w:eastAsia="en-GB"/>
              </w:rPr>
            </w:pPr>
            <w:r>
              <w:rPr>
                <w:rFonts w:eastAsia="Times New Roman"/>
                <w:b/>
                <w:color w:val="FFFFFF"/>
                <w:sz w:val="28"/>
                <w:szCs w:val="24"/>
                <w:lang w:eastAsia="en-GB"/>
              </w:rPr>
              <w:t xml:space="preserve">Your </w:t>
            </w:r>
            <w:r w:rsidR="008259BF">
              <w:rPr>
                <w:rFonts w:eastAsia="Times New Roman"/>
                <w:b/>
                <w:color w:val="FFFFFF"/>
                <w:sz w:val="28"/>
                <w:szCs w:val="24"/>
                <w:lang w:eastAsia="en-GB"/>
              </w:rPr>
              <w:t>l</w:t>
            </w:r>
            <w:r>
              <w:rPr>
                <w:rFonts w:eastAsia="Times New Roman"/>
                <w:b/>
                <w:color w:val="FFFFFF"/>
                <w:sz w:val="28"/>
                <w:szCs w:val="24"/>
                <w:lang w:eastAsia="en-GB"/>
              </w:rPr>
              <w:t>ocation</w:t>
            </w:r>
          </w:p>
        </w:tc>
      </w:tr>
      <w:tr w:rsidR="00767B7A" w:rsidRPr="006073B5" w14:paraId="626C0715" w14:textId="77777777" w:rsidTr="16CADDDB">
        <w:trPr>
          <w:trHeight w:val="57"/>
        </w:trPr>
        <w:tc>
          <w:tcPr>
            <w:tcW w:w="8662"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3230CC8C" w14:textId="66ECFFE1" w:rsidR="00767B7A" w:rsidRPr="00452093" w:rsidRDefault="00767B7A" w:rsidP="00767B7A">
            <w:pPr>
              <w:keepNext/>
              <w:spacing w:after="0" w:line="240" w:lineRule="auto"/>
              <w:rPr>
                <w:rFonts w:eastAsia="Times New Roman"/>
                <w:bCs/>
                <w:szCs w:val="20"/>
                <w:lang w:eastAsia="en-GB"/>
              </w:rPr>
            </w:pPr>
            <w:r w:rsidRPr="00452093">
              <w:rPr>
                <w:rFonts w:eastAsia="Times New Roman"/>
                <w:bCs/>
                <w:szCs w:val="20"/>
                <w:lang w:eastAsia="en-GB"/>
              </w:rPr>
              <w:t xml:space="preserve">Is your organisation based in </w:t>
            </w:r>
            <w:r>
              <w:rPr>
                <w:rFonts w:eastAsia="Times New Roman"/>
                <w:bCs/>
                <w:szCs w:val="20"/>
                <w:lang w:eastAsia="en-GB"/>
              </w:rPr>
              <w:t xml:space="preserve">York or </w:t>
            </w:r>
            <w:r w:rsidRPr="00452093">
              <w:rPr>
                <w:rFonts w:eastAsia="Times New Roman"/>
                <w:bCs/>
                <w:szCs w:val="20"/>
                <w:lang w:eastAsia="en-GB"/>
              </w:rPr>
              <w:t>North Yorkshire?</w:t>
            </w:r>
          </w:p>
        </w:tc>
        <w:tc>
          <w:tcPr>
            <w:tcW w:w="1065" w:type="dxa"/>
            <w:tcBorders>
              <w:top w:val="single" w:sz="4" w:space="0" w:color="1F497D"/>
              <w:left w:val="single" w:sz="4" w:space="0" w:color="1F497D"/>
              <w:bottom w:val="single" w:sz="4" w:space="0" w:color="1F497D"/>
              <w:right w:val="single" w:sz="4" w:space="0" w:color="1F497D"/>
            </w:tcBorders>
            <w:shd w:val="clear" w:color="auto" w:fill="auto"/>
            <w:vAlign w:val="center"/>
          </w:tcPr>
          <w:p w14:paraId="52B9581B" w14:textId="7945D35E" w:rsidR="00767B7A" w:rsidRPr="006073B5" w:rsidRDefault="00767B7A" w:rsidP="16CADDDB">
            <w:pPr>
              <w:keepNext/>
              <w:spacing w:after="0" w:line="240" w:lineRule="auto"/>
              <w:jc w:val="center"/>
              <w:rPr>
                <w:rFonts w:eastAsia="Times New Roman"/>
                <w:b/>
                <w:bCs/>
                <w:color w:val="FFFFFF"/>
                <w:sz w:val="28"/>
                <w:szCs w:val="28"/>
                <w:lang w:eastAsia="en-GB"/>
              </w:rPr>
            </w:pPr>
            <w:r w:rsidRPr="16CADDDB">
              <w:rPr>
                <w:rFonts w:ascii="MS Gothic" w:eastAsia="MS Gothic" w:hAnsi="MS Gothic"/>
                <w:color w:val="000000" w:themeColor="text1"/>
              </w:rPr>
              <w:t>☐</w:t>
            </w:r>
            <w:r w:rsidRPr="16CADDDB">
              <w:rPr>
                <w:rFonts w:eastAsia="Times New Roman"/>
                <w:lang w:val="en" w:eastAsia="en-GB"/>
              </w:rPr>
              <w:t xml:space="preserve"> Yes</w:t>
            </w:r>
          </w:p>
        </w:tc>
        <w:tc>
          <w:tcPr>
            <w:tcW w:w="1047" w:type="dxa"/>
            <w:tcBorders>
              <w:top w:val="single" w:sz="4" w:space="0" w:color="1F497D"/>
              <w:left w:val="single" w:sz="4" w:space="0" w:color="1F497D"/>
              <w:bottom w:val="single" w:sz="4" w:space="0" w:color="1F497D"/>
              <w:right w:val="single" w:sz="4" w:space="0" w:color="1F497D"/>
            </w:tcBorders>
            <w:shd w:val="clear" w:color="auto" w:fill="auto"/>
            <w:vAlign w:val="center"/>
          </w:tcPr>
          <w:p w14:paraId="30D7D0A5" w14:textId="06CAC539" w:rsidR="00767B7A" w:rsidRPr="006073B5" w:rsidRDefault="00767B7A" w:rsidP="16CADDDB">
            <w:pPr>
              <w:keepNext/>
              <w:spacing w:after="0" w:line="240" w:lineRule="auto"/>
              <w:jc w:val="center"/>
              <w:rPr>
                <w:rFonts w:eastAsia="Times New Roman"/>
                <w:b/>
                <w:bCs/>
                <w:color w:val="FFFFFF"/>
                <w:sz w:val="28"/>
                <w:szCs w:val="28"/>
                <w:lang w:eastAsia="en-GB"/>
              </w:rPr>
            </w:pPr>
            <w:r w:rsidRPr="16CADDDB">
              <w:rPr>
                <w:rFonts w:ascii="MS Gothic" w:eastAsia="MS Gothic" w:hAnsi="MS Gothic"/>
                <w:color w:val="000000" w:themeColor="text1"/>
              </w:rPr>
              <w:t>☐</w:t>
            </w:r>
            <w:r w:rsidRPr="16CADDDB">
              <w:rPr>
                <w:rFonts w:eastAsia="Times New Roman"/>
                <w:lang w:val="en" w:eastAsia="en-GB"/>
              </w:rPr>
              <w:t xml:space="preserve"> No</w:t>
            </w:r>
          </w:p>
        </w:tc>
      </w:tr>
      <w:tr w:rsidR="00767B7A" w:rsidRPr="006073B5" w14:paraId="094C8689" w14:textId="77777777" w:rsidTr="16CADDDB">
        <w:trPr>
          <w:trHeight w:val="57"/>
        </w:trPr>
        <w:tc>
          <w:tcPr>
            <w:tcW w:w="8662"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0BB59278" w14:textId="0D4CADA4" w:rsidR="00767B7A" w:rsidRPr="0091464B" w:rsidRDefault="00767B7A" w:rsidP="00767B7A">
            <w:pPr>
              <w:keepNext/>
              <w:spacing w:after="0" w:line="240" w:lineRule="auto"/>
              <w:rPr>
                <w:rFonts w:eastAsia="Times New Roman"/>
                <w:bCs/>
                <w:szCs w:val="20"/>
                <w:lang w:eastAsia="en-GB"/>
              </w:rPr>
            </w:pPr>
            <w:r w:rsidRPr="0091464B">
              <w:rPr>
                <w:rFonts w:eastAsia="Times New Roman"/>
                <w:bCs/>
                <w:szCs w:val="20"/>
                <w:lang w:eastAsia="en-GB"/>
              </w:rPr>
              <w:t xml:space="preserve">Do you have a </w:t>
            </w:r>
            <w:r w:rsidR="005E0EF5">
              <w:rPr>
                <w:rFonts w:eastAsia="Times New Roman"/>
                <w:bCs/>
                <w:szCs w:val="20"/>
                <w:lang w:eastAsia="en-GB"/>
              </w:rPr>
              <w:t xml:space="preserve">physical </w:t>
            </w:r>
            <w:r w:rsidRPr="0091464B">
              <w:rPr>
                <w:rFonts w:eastAsia="Times New Roman"/>
                <w:bCs/>
                <w:szCs w:val="20"/>
                <w:lang w:eastAsia="en-GB"/>
              </w:rPr>
              <w:t xml:space="preserve">base in </w:t>
            </w:r>
            <w:r>
              <w:rPr>
                <w:rFonts w:eastAsia="Times New Roman"/>
                <w:bCs/>
                <w:szCs w:val="20"/>
                <w:lang w:eastAsia="en-GB"/>
              </w:rPr>
              <w:t xml:space="preserve">York or </w:t>
            </w:r>
            <w:r w:rsidRPr="0091464B">
              <w:rPr>
                <w:rFonts w:eastAsia="Times New Roman"/>
                <w:bCs/>
                <w:szCs w:val="20"/>
                <w:lang w:eastAsia="en-GB"/>
              </w:rPr>
              <w:t>North Yorkshire where delivery of this programme can take place?</w:t>
            </w:r>
          </w:p>
        </w:tc>
        <w:tc>
          <w:tcPr>
            <w:tcW w:w="1065" w:type="dxa"/>
            <w:tcBorders>
              <w:top w:val="single" w:sz="4" w:space="0" w:color="1F497D"/>
              <w:left w:val="single" w:sz="4" w:space="0" w:color="1F497D"/>
              <w:bottom w:val="single" w:sz="4" w:space="0" w:color="1F497D"/>
              <w:right w:val="single" w:sz="4" w:space="0" w:color="1F497D"/>
            </w:tcBorders>
            <w:shd w:val="clear" w:color="auto" w:fill="auto"/>
            <w:vAlign w:val="center"/>
          </w:tcPr>
          <w:p w14:paraId="4FC0CA87" w14:textId="7CFDC68A" w:rsidR="00767B7A" w:rsidRPr="00831C63" w:rsidRDefault="00767B7A" w:rsidP="16CADDDB">
            <w:pPr>
              <w:keepNext/>
              <w:spacing w:after="0" w:line="240" w:lineRule="auto"/>
              <w:jc w:val="center"/>
              <w:rPr>
                <w:rFonts w:ascii="MS Gothic" w:eastAsia="MS Gothic" w:hAnsi="MS Gothic"/>
                <w:color w:val="000000"/>
              </w:rPr>
            </w:pPr>
            <w:r w:rsidRPr="16CADDDB">
              <w:rPr>
                <w:rFonts w:ascii="MS Gothic" w:eastAsia="MS Gothic" w:hAnsi="MS Gothic"/>
                <w:color w:val="000000" w:themeColor="text1"/>
              </w:rPr>
              <w:t>☐</w:t>
            </w:r>
            <w:r w:rsidRPr="16CADDDB">
              <w:rPr>
                <w:rFonts w:eastAsia="Times New Roman"/>
                <w:lang w:val="en" w:eastAsia="en-GB"/>
              </w:rPr>
              <w:t xml:space="preserve"> Yes</w:t>
            </w:r>
          </w:p>
        </w:tc>
        <w:tc>
          <w:tcPr>
            <w:tcW w:w="1047" w:type="dxa"/>
            <w:tcBorders>
              <w:top w:val="single" w:sz="4" w:space="0" w:color="1F497D"/>
              <w:left w:val="single" w:sz="4" w:space="0" w:color="1F497D"/>
              <w:bottom w:val="single" w:sz="4" w:space="0" w:color="1F497D"/>
              <w:right w:val="single" w:sz="4" w:space="0" w:color="1F497D"/>
            </w:tcBorders>
            <w:shd w:val="clear" w:color="auto" w:fill="auto"/>
            <w:vAlign w:val="center"/>
          </w:tcPr>
          <w:p w14:paraId="32267B14" w14:textId="2EB696CB" w:rsidR="00767B7A" w:rsidRPr="00831C63" w:rsidRDefault="00767B7A" w:rsidP="16CADDDB">
            <w:pPr>
              <w:keepNext/>
              <w:spacing w:after="0" w:line="240" w:lineRule="auto"/>
              <w:jc w:val="center"/>
              <w:rPr>
                <w:rFonts w:ascii="MS Gothic" w:eastAsia="MS Gothic" w:hAnsi="MS Gothic"/>
                <w:color w:val="000000"/>
              </w:rPr>
            </w:pPr>
            <w:r w:rsidRPr="16CADDDB">
              <w:rPr>
                <w:rFonts w:ascii="MS Gothic" w:eastAsia="MS Gothic" w:hAnsi="MS Gothic"/>
                <w:color w:val="000000" w:themeColor="text1"/>
              </w:rPr>
              <w:t>☐</w:t>
            </w:r>
            <w:r w:rsidRPr="16CADDDB">
              <w:rPr>
                <w:rFonts w:eastAsia="Times New Roman"/>
                <w:lang w:val="en" w:eastAsia="en-GB"/>
              </w:rPr>
              <w:t xml:space="preserve"> No</w:t>
            </w:r>
          </w:p>
        </w:tc>
      </w:tr>
      <w:tr w:rsidR="00461D83" w:rsidRPr="006073B5" w14:paraId="3B3585D0" w14:textId="77777777" w:rsidTr="00AD67F7">
        <w:trPr>
          <w:trHeight w:val="57"/>
        </w:trPr>
        <w:tc>
          <w:tcPr>
            <w:tcW w:w="10774" w:type="dxa"/>
            <w:gridSpan w:val="3"/>
            <w:tcBorders>
              <w:top w:val="single" w:sz="4" w:space="0" w:color="1F497D"/>
              <w:left w:val="single" w:sz="4" w:space="0" w:color="1F497D"/>
              <w:bottom w:val="single" w:sz="4" w:space="0" w:color="1F497D"/>
              <w:right w:val="single" w:sz="4" w:space="0" w:color="1F497D"/>
            </w:tcBorders>
            <w:shd w:val="clear" w:color="auto" w:fill="E0F0EB"/>
            <w:tcMar>
              <w:top w:w="57" w:type="dxa"/>
              <w:bottom w:w="57" w:type="dxa"/>
            </w:tcMar>
            <w:vAlign w:val="center"/>
          </w:tcPr>
          <w:p w14:paraId="07AAB6DA" w14:textId="7B91F9BE" w:rsidR="00461D83" w:rsidRPr="00BF4E5E" w:rsidRDefault="00461D83" w:rsidP="00AD67F7">
            <w:pPr>
              <w:keepNext/>
              <w:spacing w:after="0" w:line="240" w:lineRule="auto"/>
              <w:rPr>
                <w:rFonts w:eastAsia="Times New Roman"/>
                <w:bCs/>
                <w:szCs w:val="20"/>
                <w:lang w:eastAsia="en-GB"/>
              </w:rPr>
            </w:pPr>
            <w:r w:rsidRPr="00BF4E5E">
              <w:rPr>
                <w:rFonts w:eastAsia="Times New Roman"/>
                <w:bCs/>
                <w:szCs w:val="20"/>
                <w:lang w:eastAsia="en-GB"/>
              </w:rPr>
              <w:t>If you have answered ‘</w:t>
            </w:r>
            <w:r w:rsidR="00317AF7">
              <w:rPr>
                <w:rFonts w:eastAsia="Times New Roman"/>
                <w:bCs/>
                <w:szCs w:val="20"/>
                <w:lang w:eastAsia="en-GB"/>
              </w:rPr>
              <w:t>Yes</w:t>
            </w:r>
            <w:r w:rsidRPr="00BF4E5E">
              <w:rPr>
                <w:rFonts w:eastAsia="Times New Roman"/>
                <w:bCs/>
                <w:szCs w:val="20"/>
                <w:lang w:eastAsia="en-GB"/>
              </w:rPr>
              <w:t xml:space="preserve">’ to either of the questions </w:t>
            </w:r>
            <w:proofErr w:type="gramStart"/>
            <w:r w:rsidRPr="00BF4E5E">
              <w:rPr>
                <w:rFonts w:eastAsia="Times New Roman"/>
                <w:bCs/>
                <w:szCs w:val="20"/>
                <w:lang w:eastAsia="en-GB"/>
              </w:rPr>
              <w:t>above</w:t>
            </w:r>
            <w:proofErr w:type="gramEnd"/>
            <w:r w:rsidRPr="00BF4E5E">
              <w:rPr>
                <w:rFonts w:eastAsia="Times New Roman"/>
                <w:bCs/>
                <w:szCs w:val="20"/>
                <w:lang w:eastAsia="en-GB"/>
              </w:rPr>
              <w:t xml:space="preserve"> please </w:t>
            </w:r>
            <w:r w:rsidR="009B4719">
              <w:rPr>
                <w:rFonts w:eastAsia="Times New Roman"/>
                <w:bCs/>
                <w:szCs w:val="20"/>
                <w:lang w:eastAsia="en-GB"/>
              </w:rPr>
              <w:t>tell us the specific location</w:t>
            </w:r>
            <w:r w:rsidR="00A714FC">
              <w:rPr>
                <w:rFonts w:eastAsia="Times New Roman"/>
                <w:bCs/>
                <w:szCs w:val="20"/>
                <w:lang w:eastAsia="en-GB"/>
              </w:rPr>
              <w:t>(s)</w:t>
            </w:r>
            <w:r w:rsidR="009B4719">
              <w:rPr>
                <w:rFonts w:eastAsia="Times New Roman"/>
                <w:bCs/>
                <w:szCs w:val="20"/>
                <w:lang w:eastAsia="en-GB"/>
              </w:rPr>
              <w:t xml:space="preserve"> of your base(s).</w:t>
            </w:r>
          </w:p>
        </w:tc>
      </w:tr>
      <w:tr w:rsidR="00461D83" w:rsidRPr="006073B5" w14:paraId="3DC0E295" w14:textId="77777777" w:rsidTr="00AD67F7">
        <w:trPr>
          <w:trHeight w:val="57"/>
        </w:trPr>
        <w:tc>
          <w:tcPr>
            <w:tcW w:w="10774" w:type="dxa"/>
            <w:gridSpan w:val="3"/>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0F5B5462" w14:textId="77777777" w:rsidR="00461D83" w:rsidRPr="00A235BE" w:rsidRDefault="00461D83" w:rsidP="00AD67F7">
            <w:pPr>
              <w:keepNext/>
              <w:spacing w:after="0" w:line="240" w:lineRule="auto"/>
              <w:rPr>
                <w:rFonts w:eastAsia="Times New Roman"/>
                <w:bCs/>
                <w:szCs w:val="20"/>
                <w:lang w:eastAsia="en-GB"/>
              </w:rPr>
            </w:pPr>
          </w:p>
        </w:tc>
      </w:tr>
      <w:tr w:rsidR="00767B7A" w:rsidRPr="006073B5" w14:paraId="216CFC51" w14:textId="77777777" w:rsidTr="16CADDDB">
        <w:trPr>
          <w:trHeight w:val="57"/>
        </w:trPr>
        <w:tc>
          <w:tcPr>
            <w:tcW w:w="10774" w:type="dxa"/>
            <w:gridSpan w:val="3"/>
            <w:tcBorders>
              <w:top w:val="single" w:sz="4" w:space="0" w:color="1F497D"/>
              <w:left w:val="single" w:sz="4" w:space="0" w:color="1F497D"/>
              <w:bottom w:val="single" w:sz="4" w:space="0" w:color="1F497D"/>
              <w:right w:val="single" w:sz="4" w:space="0" w:color="1F497D"/>
            </w:tcBorders>
            <w:shd w:val="clear" w:color="auto" w:fill="E0F0EB"/>
            <w:tcMar>
              <w:top w:w="57" w:type="dxa"/>
              <w:bottom w:w="57" w:type="dxa"/>
            </w:tcMar>
            <w:vAlign w:val="center"/>
          </w:tcPr>
          <w:p w14:paraId="2B4F6F49" w14:textId="5E09AFDE" w:rsidR="00767B7A" w:rsidRPr="00BF4E5E" w:rsidRDefault="00767B7A" w:rsidP="00767B7A">
            <w:pPr>
              <w:keepNext/>
              <w:spacing w:after="0" w:line="240" w:lineRule="auto"/>
              <w:rPr>
                <w:rFonts w:eastAsia="Times New Roman"/>
                <w:bCs/>
                <w:szCs w:val="20"/>
                <w:lang w:eastAsia="en-GB"/>
              </w:rPr>
            </w:pPr>
            <w:r w:rsidRPr="00BF4E5E">
              <w:rPr>
                <w:rFonts w:eastAsia="Times New Roman"/>
                <w:bCs/>
                <w:szCs w:val="20"/>
                <w:lang w:eastAsia="en-GB"/>
              </w:rPr>
              <w:t>If you have answered ‘No’ to either of the questions above please explain in the box below, if successful, how you intend to deliver this programme to participants</w:t>
            </w:r>
            <w:r w:rsidR="00006D6C">
              <w:rPr>
                <w:rFonts w:eastAsia="Times New Roman"/>
                <w:bCs/>
                <w:szCs w:val="20"/>
                <w:lang w:eastAsia="en-GB"/>
              </w:rPr>
              <w:t xml:space="preserve"> in these areas.</w:t>
            </w:r>
          </w:p>
        </w:tc>
      </w:tr>
      <w:tr w:rsidR="00767B7A" w:rsidRPr="006073B5" w14:paraId="2F4EC3E8" w14:textId="77777777" w:rsidTr="16CADDDB">
        <w:trPr>
          <w:trHeight w:val="57"/>
        </w:trPr>
        <w:tc>
          <w:tcPr>
            <w:tcW w:w="10774" w:type="dxa"/>
            <w:gridSpan w:val="3"/>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24E9903A" w14:textId="77777777" w:rsidR="00767B7A" w:rsidRPr="00A235BE" w:rsidRDefault="00767B7A" w:rsidP="00A235BE">
            <w:pPr>
              <w:keepNext/>
              <w:spacing w:after="0" w:line="240" w:lineRule="auto"/>
              <w:rPr>
                <w:rFonts w:eastAsia="Times New Roman"/>
                <w:bCs/>
                <w:szCs w:val="20"/>
                <w:lang w:eastAsia="en-GB"/>
              </w:rPr>
            </w:pPr>
          </w:p>
        </w:tc>
      </w:tr>
    </w:tbl>
    <w:p w14:paraId="738CC6F6" w14:textId="77777777" w:rsidR="005F0EAA" w:rsidRDefault="005F0EAA"/>
    <w:tbl>
      <w:tblPr>
        <w:tblW w:w="10661" w:type="dxa"/>
        <w:tblInd w:w="-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567"/>
        <w:gridCol w:w="2408"/>
        <w:gridCol w:w="567"/>
        <w:gridCol w:w="1768"/>
        <w:gridCol w:w="500"/>
        <w:gridCol w:w="286"/>
        <w:gridCol w:w="422"/>
        <w:gridCol w:w="709"/>
        <w:gridCol w:w="1279"/>
        <w:gridCol w:w="1556"/>
        <w:gridCol w:w="599"/>
      </w:tblGrid>
      <w:tr w:rsidR="00B62F1D" w:rsidRPr="006E1A45" w14:paraId="2EC2D4B7" w14:textId="77777777" w:rsidTr="005F0EAA">
        <w:trPr>
          <w:trHeight w:val="166"/>
        </w:trPr>
        <w:tc>
          <w:tcPr>
            <w:tcW w:w="10661" w:type="dxa"/>
            <w:gridSpan w:val="11"/>
            <w:tcBorders>
              <w:top w:val="single" w:sz="4" w:space="0" w:color="auto"/>
              <w:left w:val="single" w:sz="4" w:space="0" w:color="auto"/>
              <w:bottom w:val="single" w:sz="4" w:space="0" w:color="auto"/>
              <w:right w:val="single" w:sz="4" w:space="0" w:color="auto"/>
            </w:tcBorders>
            <w:shd w:val="clear" w:color="auto" w:fill="75BDA7"/>
            <w:tcMar>
              <w:top w:w="57" w:type="dxa"/>
              <w:bottom w:w="57" w:type="dxa"/>
            </w:tcMar>
            <w:vAlign w:val="center"/>
          </w:tcPr>
          <w:p w14:paraId="78534D21" w14:textId="77777777" w:rsidR="00B62F1D" w:rsidRPr="00AE3936" w:rsidRDefault="00B62F1D" w:rsidP="00891013">
            <w:pPr>
              <w:keepNext/>
              <w:numPr>
                <w:ilvl w:val="0"/>
                <w:numId w:val="8"/>
              </w:numPr>
              <w:spacing w:after="0" w:line="240" w:lineRule="auto"/>
              <w:ind w:left="460" w:hanging="502"/>
              <w:rPr>
                <w:rFonts w:cs="Calibri"/>
                <w:b/>
                <w:color w:val="FFFFFF"/>
                <w:sz w:val="28"/>
              </w:rPr>
            </w:pPr>
            <w:r w:rsidRPr="00AE3936">
              <w:rPr>
                <w:rFonts w:cs="Calibri"/>
                <w:b/>
                <w:color w:val="FFFFFF"/>
                <w:sz w:val="28"/>
              </w:rPr>
              <w:t>Geograph</w:t>
            </w:r>
            <w:r w:rsidR="00891013">
              <w:rPr>
                <w:rFonts w:cs="Calibri"/>
                <w:b/>
                <w:color w:val="FFFFFF"/>
                <w:sz w:val="28"/>
              </w:rPr>
              <w:t>ical locations</w:t>
            </w:r>
          </w:p>
        </w:tc>
      </w:tr>
      <w:tr w:rsidR="00B62F1D" w:rsidRPr="00282798" w14:paraId="28902C05" w14:textId="77777777" w:rsidTr="005F0EAA">
        <w:trPr>
          <w:trHeight w:val="166"/>
        </w:trPr>
        <w:tc>
          <w:tcPr>
            <w:tcW w:w="10661" w:type="dxa"/>
            <w:gridSpan w:val="11"/>
            <w:tcBorders>
              <w:top w:val="single" w:sz="4" w:space="0" w:color="auto"/>
              <w:left w:val="single" w:sz="4" w:space="0" w:color="auto"/>
              <w:bottom w:val="single" w:sz="4" w:space="0" w:color="auto"/>
              <w:right w:val="single" w:sz="4" w:space="0" w:color="auto"/>
            </w:tcBorders>
            <w:shd w:val="clear" w:color="auto" w:fill="E0F0EB"/>
            <w:tcMar>
              <w:top w:w="57" w:type="dxa"/>
              <w:bottom w:w="57" w:type="dxa"/>
            </w:tcMar>
            <w:vAlign w:val="center"/>
          </w:tcPr>
          <w:p w14:paraId="03672F59" w14:textId="77777777" w:rsidR="00B62F1D" w:rsidRPr="00AE3936" w:rsidRDefault="00B62F1D" w:rsidP="003377C9">
            <w:pPr>
              <w:spacing w:after="0" w:line="240" w:lineRule="auto"/>
              <w:rPr>
                <w:rFonts w:eastAsia="Times New Roman"/>
                <w:color w:val="000000"/>
                <w:szCs w:val="24"/>
                <w:lang w:eastAsia="en-GB"/>
              </w:rPr>
            </w:pPr>
            <w:r>
              <w:rPr>
                <w:rFonts w:eastAsia="Times New Roman"/>
                <w:color w:val="000000"/>
                <w:szCs w:val="24"/>
                <w:lang w:eastAsia="en-GB"/>
              </w:rPr>
              <w:t xml:space="preserve">Please </w:t>
            </w:r>
            <w:r w:rsidR="00891013">
              <w:rPr>
                <w:rFonts w:eastAsia="Times New Roman"/>
                <w:color w:val="000000"/>
                <w:szCs w:val="24"/>
                <w:lang w:eastAsia="en-GB"/>
              </w:rPr>
              <w:t xml:space="preserve">tick at least one of </w:t>
            </w:r>
            <w:r w:rsidR="00D53F7A">
              <w:rPr>
                <w:rFonts w:eastAsia="Times New Roman"/>
                <w:color w:val="000000"/>
                <w:szCs w:val="24"/>
                <w:lang w:eastAsia="en-GB"/>
              </w:rPr>
              <w:t>the geographical locations below to indicate in which location your project delivery will take place.</w:t>
            </w:r>
          </w:p>
        </w:tc>
      </w:tr>
      <w:tr w:rsidR="001A661A" w14:paraId="3A948AC7" w14:textId="77777777" w:rsidTr="005F0EAA">
        <w:trPr>
          <w:trHeight w:val="321"/>
        </w:trPr>
        <w:tc>
          <w:tcPr>
            <w:tcW w:w="297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DF5889E" w14:textId="77777777" w:rsidR="001A661A" w:rsidRPr="00AE3936" w:rsidRDefault="001A661A" w:rsidP="001A661A">
            <w:pPr>
              <w:spacing w:after="0" w:line="240" w:lineRule="auto"/>
              <w:jc w:val="center"/>
              <w:rPr>
                <w:rFonts w:eastAsia="Times New Roman"/>
                <w:color w:val="000000"/>
                <w:szCs w:val="24"/>
                <w:lang w:eastAsia="en-GB"/>
              </w:rPr>
            </w:pPr>
            <w:r>
              <w:rPr>
                <w:rFonts w:eastAsia="Times New Roman"/>
                <w:color w:val="000000"/>
                <w:szCs w:val="24"/>
                <w:lang w:eastAsia="en-GB"/>
              </w:rPr>
              <w:t>Craven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0F86F636" w14:textId="7784D881" w:rsidR="001A661A" w:rsidRPr="00AE3936" w:rsidRDefault="00486C1D" w:rsidP="001A661A">
            <w:pPr>
              <w:spacing w:after="0" w:line="240" w:lineRule="auto"/>
              <w:jc w:val="center"/>
              <w:rPr>
                <w:rFonts w:eastAsia="Times New Roman"/>
                <w:color w:val="000000"/>
                <w:szCs w:val="24"/>
                <w:lang w:eastAsia="en-GB"/>
              </w:rPr>
            </w:pPr>
            <w:r w:rsidRPr="00486C1D">
              <w:rPr>
                <w:rFonts w:ascii="MS Gothic" w:eastAsia="MS Gothic" w:hAnsi="MS Gothic" w:hint="eastAsia"/>
                <w:bCs/>
                <w:color w:val="000000"/>
                <w:szCs w:val="20"/>
              </w:rPr>
              <w:t>☐</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7A01CCE" w14:textId="77777777" w:rsidR="001A661A" w:rsidRPr="00AE3936" w:rsidRDefault="001A661A" w:rsidP="001A661A">
            <w:pPr>
              <w:spacing w:after="0" w:line="240" w:lineRule="auto"/>
              <w:jc w:val="center"/>
              <w:rPr>
                <w:rFonts w:eastAsia="Times New Roman"/>
                <w:color w:val="000000"/>
                <w:szCs w:val="24"/>
                <w:lang w:eastAsia="en-GB"/>
              </w:rPr>
            </w:pPr>
            <w:r>
              <w:rPr>
                <w:rFonts w:eastAsia="Times New Roman"/>
                <w:color w:val="000000"/>
                <w:szCs w:val="24"/>
                <w:lang w:eastAsia="en-GB"/>
              </w:rPr>
              <w:t>Hambleton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47DE499" w14:textId="4D2F7B73" w:rsidR="001A661A" w:rsidRPr="00AE3936" w:rsidRDefault="00486C1D" w:rsidP="001A661A">
            <w:pPr>
              <w:spacing w:after="0" w:line="240" w:lineRule="auto"/>
              <w:jc w:val="center"/>
              <w:rPr>
                <w:rFonts w:eastAsia="Times New Roman"/>
                <w:color w:val="000000"/>
                <w:szCs w:val="24"/>
                <w:lang w:eastAsia="en-GB"/>
              </w:rPr>
            </w:pPr>
            <w:r w:rsidRPr="00486C1D">
              <w:rPr>
                <w:rFonts w:ascii="MS Gothic" w:eastAsia="MS Gothic" w:hAnsi="MS Gothic" w:hint="eastAsia"/>
                <w:bCs/>
                <w:color w:val="00000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CB7B2A6" w14:textId="77777777" w:rsidR="001A661A" w:rsidRPr="00AE3936" w:rsidRDefault="001A661A" w:rsidP="001A661A">
            <w:pPr>
              <w:spacing w:after="0" w:line="240" w:lineRule="auto"/>
              <w:jc w:val="center"/>
              <w:rPr>
                <w:rFonts w:eastAsia="Times New Roman"/>
                <w:color w:val="000000"/>
                <w:szCs w:val="24"/>
                <w:lang w:eastAsia="en-GB"/>
              </w:rPr>
            </w:pPr>
            <w:r>
              <w:rPr>
                <w:rFonts w:eastAsia="Times New Roman"/>
                <w:color w:val="000000"/>
                <w:szCs w:val="24"/>
                <w:lang w:eastAsia="en-GB"/>
              </w:rPr>
              <w:t>Harrogate</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E4D67D1" w14:textId="351F314D" w:rsidR="001A661A" w:rsidRPr="00AE3936" w:rsidRDefault="00486C1D" w:rsidP="001A661A">
            <w:pPr>
              <w:spacing w:after="0" w:line="240" w:lineRule="auto"/>
              <w:jc w:val="center"/>
              <w:rPr>
                <w:rFonts w:eastAsia="Times New Roman"/>
                <w:color w:val="000000"/>
                <w:szCs w:val="24"/>
                <w:lang w:eastAsia="en-GB"/>
              </w:rPr>
            </w:pPr>
            <w:r w:rsidRPr="00486C1D">
              <w:rPr>
                <w:rFonts w:ascii="MS Gothic" w:eastAsia="MS Gothic" w:hAnsi="MS Gothic" w:hint="eastAsia"/>
                <w:bCs/>
                <w:color w:val="000000"/>
                <w:szCs w:val="20"/>
              </w:rPr>
              <w:t>☐</w:t>
            </w:r>
          </w:p>
        </w:tc>
      </w:tr>
      <w:tr w:rsidR="001A661A" w14:paraId="570E8540" w14:textId="77777777" w:rsidTr="005F0EAA">
        <w:trPr>
          <w:trHeight w:val="172"/>
        </w:trPr>
        <w:tc>
          <w:tcPr>
            <w:tcW w:w="297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F9CC391" w14:textId="77777777" w:rsidR="001A661A" w:rsidRPr="00AE3936" w:rsidRDefault="001A661A" w:rsidP="001A661A">
            <w:pPr>
              <w:spacing w:after="0" w:line="240" w:lineRule="auto"/>
              <w:jc w:val="center"/>
              <w:rPr>
                <w:rFonts w:eastAsia="Times New Roman"/>
                <w:color w:val="000000"/>
                <w:szCs w:val="24"/>
                <w:lang w:eastAsia="en-GB"/>
              </w:rPr>
            </w:pPr>
            <w:r>
              <w:rPr>
                <w:rFonts w:eastAsia="Times New Roman"/>
                <w:color w:val="000000"/>
                <w:szCs w:val="24"/>
                <w:lang w:eastAsia="en-GB"/>
              </w:rPr>
              <w:t>Richmondshire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C077242" w14:textId="28FA0280" w:rsidR="001A661A" w:rsidRPr="00AE3936" w:rsidRDefault="00486C1D" w:rsidP="001A661A">
            <w:pPr>
              <w:spacing w:after="0" w:line="240" w:lineRule="auto"/>
              <w:jc w:val="center"/>
              <w:rPr>
                <w:rFonts w:eastAsia="Times New Roman"/>
                <w:color w:val="000000"/>
                <w:szCs w:val="24"/>
                <w:lang w:eastAsia="en-GB"/>
              </w:rPr>
            </w:pPr>
            <w:r w:rsidRPr="00486C1D">
              <w:rPr>
                <w:rFonts w:ascii="MS Gothic" w:eastAsia="MS Gothic" w:hAnsi="MS Gothic" w:hint="eastAsia"/>
                <w:bCs/>
                <w:color w:val="000000"/>
                <w:szCs w:val="20"/>
              </w:rPr>
              <w:t>☐</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74B72D0F" w14:textId="77777777" w:rsidR="001A661A" w:rsidRPr="00AE3936" w:rsidRDefault="001A661A" w:rsidP="001A661A">
            <w:pPr>
              <w:spacing w:after="0" w:line="240" w:lineRule="auto"/>
              <w:jc w:val="center"/>
              <w:rPr>
                <w:rFonts w:eastAsia="Times New Roman"/>
                <w:color w:val="000000"/>
                <w:szCs w:val="24"/>
                <w:lang w:eastAsia="en-GB"/>
              </w:rPr>
            </w:pPr>
            <w:r>
              <w:rPr>
                <w:rFonts w:eastAsia="Times New Roman"/>
                <w:color w:val="000000"/>
                <w:szCs w:val="24"/>
                <w:lang w:eastAsia="en-GB"/>
              </w:rPr>
              <w:t>Ryedale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248859F" w14:textId="10127334" w:rsidR="001A661A" w:rsidRPr="00AE3936" w:rsidRDefault="00486C1D" w:rsidP="001A661A">
            <w:pPr>
              <w:spacing w:after="0" w:line="240" w:lineRule="auto"/>
              <w:jc w:val="center"/>
              <w:rPr>
                <w:rFonts w:eastAsia="Times New Roman"/>
                <w:color w:val="000000"/>
                <w:szCs w:val="24"/>
                <w:lang w:eastAsia="en-GB"/>
              </w:rPr>
            </w:pPr>
            <w:r w:rsidRPr="00486C1D">
              <w:rPr>
                <w:rFonts w:ascii="MS Gothic" w:eastAsia="MS Gothic" w:hAnsi="MS Gothic" w:hint="eastAsia"/>
                <w:bCs/>
                <w:color w:val="00000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33AF144" w14:textId="77777777" w:rsidR="001A661A" w:rsidRPr="00AE3936" w:rsidRDefault="001A661A" w:rsidP="001A661A">
            <w:pPr>
              <w:spacing w:after="0" w:line="240" w:lineRule="auto"/>
              <w:jc w:val="center"/>
              <w:rPr>
                <w:rFonts w:eastAsia="Times New Roman"/>
                <w:color w:val="000000"/>
                <w:szCs w:val="24"/>
                <w:lang w:eastAsia="en-GB"/>
              </w:rPr>
            </w:pPr>
            <w:r>
              <w:rPr>
                <w:rFonts w:eastAsia="Times New Roman"/>
                <w:color w:val="000000"/>
                <w:szCs w:val="24"/>
                <w:lang w:eastAsia="en-GB"/>
              </w:rPr>
              <w:t>Scarborough</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74682A4" w14:textId="24F597F1" w:rsidR="001A661A" w:rsidRPr="00AE3936" w:rsidRDefault="00486C1D" w:rsidP="001A661A">
            <w:pPr>
              <w:spacing w:after="0" w:line="240" w:lineRule="auto"/>
              <w:jc w:val="center"/>
              <w:rPr>
                <w:rFonts w:eastAsia="Times New Roman"/>
                <w:color w:val="000000"/>
                <w:szCs w:val="24"/>
                <w:lang w:eastAsia="en-GB"/>
              </w:rPr>
            </w:pPr>
            <w:r w:rsidRPr="00486C1D">
              <w:rPr>
                <w:rFonts w:ascii="MS Gothic" w:eastAsia="MS Gothic" w:hAnsi="MS Gothic" w:hint="eastAsia"/>
                <w:bCs/>
                <w:color w:val="000000"/>
                <w:szCs w:val="20"/>
              </w:rPr>
              <w:t>☐</w:t>
            </w:r>
          </w:p>
        </w:tc>
      </w:tr>
      <w:tr w:rsidR="00664FF1" w14:paraId="5C21200A" w14:textId="77777777" w:rsidTr="005F0EAA">
        <w:trPr>
          <w:trHeight w:val="172"/>
        </w:trPr>
        <w:tc>
          <w:tcPr>
            <w:tcW w:w="297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752CC61E" w14:textId="2916AAA9" w:rsidR="00664FF1" w:rsidRDefault="00664FF1" w:rsidP="001A661A">
            <w:pPr>
              <w:spacing w:after="0" w:line="240" w:lineRule="auto"/>
              <w:jc w:val="center"/>
              <w:rPr>
                <w:rFonts w:eastAsia="Times New Roman"/>
                <w:color w:val="000000"/>
                <w:szCs w:val="24"/>
                <w:lang w:eastAsia="en-GB"/>
              </w:rPr>
            </w:pPr>
            <w:r>
              <w:rPr>
                <w:rFonts w:eastAsia="Times New Roman"/>
                <w:color w:val="000000"/>
                <w:szCs w:val="24"/>
                <w:lang w:eastAsia="en-GB"/>
              </w:rPr>
              <w:t>Selby</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1B96169" w14:textId="59510384" w:rsidR="00664FF1" w:rsidRPr="00486C1D" w:rsidRDefault="00664FF1" w:rsidP="001A661A">
            <w:pPr>
              <w:spacing w:after="0" w:line="240" w:lineRule="auto"/>
              <w:jc w:val="center"/>
              <w:rPr>
                <w:rFonts w:ascii="MS Gothic" w:eastAsia="MS Gothic" w:hAnsi="MS Gothic"/>
                <w:bCs/>
                <w:color w:val="000000"/>
                <w:szCs w:val="20"/>
              </w:rPr>
            </w:pPr>
            <w:r w:rsidRPr="00486C1D">
              <w:rPr>
                <w:rFonts w:ascii="MS Gothic" w:eastAsia="MS Gothic" w:hAnsi="MS Gothic" w:hint="eastAsia"/>
                <w:bCs/>
                <w:color w:val="000000"/>
                <w:szCs w:val="20"/>
              </w:rPr>
              <w:t>☐</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FDAE45E" w14:textId="75940BE6" w:rsidR="00664FF1" w:rsidRDefault="00664FF1" w:rsidP="001A661A">
            <w:pPr>
              <w:spacing w:after="0" w:line="240" w:lineRule="auto"/>
              <w:jc w:val="center"/>
              <w:rPr>
                <w:rFonts w:eastAsia="Times New Roman"/>
                <w:color w:val="000000"/>
                <w:szCs w:val="24"/>
                <w:lang w:eastAsia="en-GB"/>
              </w:rPr>
            </w:pPr>
            <w:r>
              <w:rPr>
                <w:rFonts w:eastAsia="Times New Roman"/>
                <w:color w:val="000000"/>
                <w:szCs w:val="24"/>
                <w:lang w:eastAsia="en-GB"/>
              </w:rPr>
              <w:t>York</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B77C138" w14:textId="1400C229" w:rsidR="00664FF1" w:rsidRPr="00486C1D" w:rsidRDefault="00664FF1" w:rsidP="001A661A">
            <w:pPr>
              <w:spacing w:after="0" w:line="240" w:lineRule="auto"/>
              <w:jc w:val="center"/>
              <w:rPr>
                <w:rFonts w:ascii="MS Gothic" w:eastAsia="MS Gothic" w:hAnsi="MS Gothic"/>
                <w:bCs/>
                <w:color w:val="000000"/>
                <w:szCs w:val="20"/>
              </w:rPr>
            </w:pPr>
            <w:r w:rsidRPr="00486C1D">
              <w:rPr>
                <w:rFonts w:ascii="MS Gothic" w:eastAsia="MS Gothic" w:hAnsi="MS Gothic" w:hint="eastAsia"/>
                <w:bCs/>
                <w:color w:val="00000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C3C375E" w14:textId="77777777" w:rsidR="00664FF1" w:rsidRDefault="00664FF1" w:rsidP="001A661A">
            <w:pPr>
              <w:spacing w:after="0" w:line="240" w:lineRule="auto"/>
              <w:jc w:val="center"/>
              <w:rPr>
                <w:rFonts w:eastAsia="Times New Roman"/>
                <w:color w:val="000000"/>
                <w:szCs w:val="24"/>
                <w:lang w:eastAsia="en-GB"/>
              </w:rPr>
            </w:pPr>
          </w:p>
        </w:tc>
        <w:tc>
          <w:tcPr>
            <w:tcW w:w="59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0D24E991" w14:textId="77777777" w:rsidR="00664FF1" w:rsidRPr="00486C1D" w:rsidRDefault="00664FF1" w:rsidP="001A661A">
            <w:pPr>
              <w:spacing w:after="0" w:line="240" w:lineRule="auto"/>
              <w:jc w:val="center"/>
              <w:rPr>
                <w:rFonts w:ascii="MS Gothic" w:eastAsia="MS Gothic" w:hAnsi="MS Gothic"/>
                <w:bCs/>
                <w:color w:val="000000"/>
                <w:szCs w:val="20"/>
              </w:rPr>
            </w:pPr>
          </w:p>
        </w:tc>
      </w:tr>
      <w:tr w:rsidR="00486C1D" w14:paraId="1F9B038B" w14:textId="77777777" w:rsidTr="005F0EAA">
        <w:trPr>
          <w:trHeight w:val="23"/>
        </w:trPr>
        <w:tc>
          <w:tcPr>
            <w:tcW w:w="10661" w:type="dxa"/>
            <w:gridSpan w:val="11"/>
            <w:tcBorders>
              <w:top w:val="single" w:sz="4" w:space="0" w:color="auto"/>
              <w:left w:val="single" w:sz="4" w:space="0" w:color="auto"/>
              <w:bottom w:val="single" w:sz="4" w:space="0" w:color="auto"/>
              <w:right w:val="single" w:sz="4" w:space="0" w:color="auto"/>
            </w:tcBorders>
            <w:shd w:val="clear" w:color="auto" w:fill="E0F0EB"/>
            <w:tcMar>
              <w:top w:w="57" w:type="dxa"/>
              <w:bottom w:w="57" w:type="dxa"/>
            </w:tcMar>
            <w:vAlign w:val="center"/>
          </w:tcPr>
          <w:p w14:paraId="2BCAD6B1" w14:textId="4F9D7F5A" w:rsidR="00486C1D" w:rsidRDefault="00486C1D" w:rsidP="00486C1D">
            <w:pPr>
              <w:spacing w:after="0" w:line="240" w:lineRule="auto"/>
              <w:rPr>
                <w:rFonts w:eastAsia="Times New Roman"/>
                <w:color w:val="000000"/>
                <w:szCs w:val="24"/>
                <w:lang w:eastAsia="en-GB"/>
              </w:rPr>
            </w:pPr>
            <w:r>
              <w:rPr>
                <w:rFonts w:eastAsia="Times New Roman"/>
                <w:color w:val="000000"/>
                <w:szCs w:val="24"/>
                <w:lang w:eastAsia="en-GB"/>
              </w:rPr>
              <w:t xml:space="preserve">Please provide further detail about the cities/towns/villages in which you currently deliver services as well as indicating any additional areas where you could provide outreach services </w:t>
            </w:r>
            <w:r w:rsidRPr="00D53F7A">
              <w:rPr>
                <w:rFonts w:eastAsia="Times New Roman"/>
                <w:b/>
                <w:color w:val="000000"/>
                <w:szCs w:val="24"/>
                <w:lang w:eastAsia="en-GB"/>
              </w:rPr>
              <w:t>(250 words)</w:t>
            </w:r>
            <w:r w:rsidR="002D4FB6">
              <w:rPr>
                <w:rFonts w:eastAsia="Times New Roman"/>
                <w:b/>
                <w:color w:val="000000"/>
                <w:szCs w:val="24"/>
                <w:lang w:eastAsia="en-GB"/>
              </w:rPr>
              <w:t>.</w:t>
            </w:r>
          </w:p>
        </w:tc>
      </w:tr>
      <w:tr w:rsidR="00486C1D" w14:paraId="7116F3F4" w14:textId="77777777" w:rsidTr="005F0EAA">
        <w:trPr>
          <w:trHeight w:val="23"/>
        </w:trPr>
        <w:tc>
          <w:tcPr>
            <w:tcW w:w="10661" w:type="dxa"/>
            <w:gridSpan w:val="11"/>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E3AAAA" w14:textId="554B1E5A" w:rsidR="00486C1D" w:rsidRDefault="00486C1D" w:rsidP="00486C1D">
            <w:pPr>
              <w:spacing w:after="0" w:line="240" w:lineRule="auto"/>
              <w:rPr>
                <w:rFonts w:eastAsia="Times New Roman"/>
                <w:color w:val="000000"/>
                <w:szCs w:val="24"/>
                <w:lang w:eastAsia="en-GB"/>
              </w:rPr>
            </w:pPr>
          </w:p>
        </w:tc>
      </w:tr>
      <w:tr w:rsidR="00486C1D" w:rsidRPr="006E1A45" w14:paraId="5C8DBE2B" w14:textId="77777777" w:rsidTr="005F0EAA">
        <w:trPr>
          <w:trHeight w:val="166"/>
        </w:trPr>
        <w:tc>
          <w:tcPr>
            <w:tcW w:w="10661" w:type="dxa"/>
            <w:gridSpan w:val="11"/>
            <w:tcBorders>
              <w:top w:val="single" w:sz="4" w:space="0" w:color="auto"/>
              <w:left w:val="single" w:sz="4" w:space="0" w:color="auto"/>
              <w:bottom w:val="single" w:sz="4" w:space="0" w:color="auto"/>
              <w:right w:val="single" w:sz="4" w:space="0" w:color="auto"/>
            </w:tcBorders>
            <w:shd w:val="clear" w:color="auto" w:fill="75BDA7"/>
            <w:tcMar>
              <w:top w:w="57" w:type="dxa"/>
              <w:bottom w:w="57" w:type="dxa"/>
            </w:tcMar>
            <w:vAlign w:val="center"/>
          </w:tcPr>
          <w:p w14:paraId="1899BA53" w14:textId="77777777" w:rsidR="00486C1D" w:rsidRPr="00AE3936" w:rsidRDefault="00486C1D" w:rsidP="00486C1D">
            <w:pPr>
              <w:keepNext/>
              <w:numPr>
                <w:ilvl w:val="0"/>
                <w:numId w:val="8"/>
              </w:numPr>
              <w:spacing w:after="0" w:line="240" w:lineRule="auto"/>
              <w:ind w:left="460" w:hanging="502"/>
              <w:rPr>
                <w:rFonts w:cs="Calibri"/>
                <w:b/>
                <w:color w:val="FFFFFF"/>
                <w:sz w:val="28"/>
              </w:rPr>
            </w:pPr>
            <w:r w:rsidRPr="00AE3936">
              <w:rPr>
                <w:rFonts w:cs="Calibri"/>
                <w:b/>
                <w:color w:val="FFFFFF"/>
                <w:sz w:val="28"/>
              </w:rPr>
              <w:t>Services to be delivered</w:t>
            </w:r>
          </w:p>
        </w:tc>
      </w:tr>
      <w:tr w:rsidR="00486C1D" w:rsidRPr="00282798" w14:paraId="63AA2CD1" w14:textId="77777777" w:rsidTr="005F0EAA">
        <w:trPr>
          <w:trHeight w:val="166"/>
        </w:trPr>
        <w:tc>
          <w:tcPr>
            <w:tcW w:w="10661" w:type="dxa"/>
            <w:gridSpan w:val="11"/>
            <w:tcBorders>
              <w:top w:val="single" w:sz="4" w:space="0" w:color="auto"/>
              <w:left w:val="single" w:sz="4" w:space="0" w:color="1F497D"/>
              <w:bottom w:val="single" w:sz="4" w:space="0" w:color="1F497D"/>
              <w:right w:val="single" w:sz="4" w:space="0" w:color="1F497D"/>
            </w:tcBorders>
            <w:shd w:val="clear" w:color="auto" w:fill="E0F0EB"/>
            <w:tcMar>
              <w:top w:w="57" w:type="dxa"/>
              <w:bottom w:w="57" w:type="dxa"/>
            </w:tcMar>
            <w:vAlign w:val="center"/>
          </w:tcPr>
          <w:p w14:paraId="44C5646B" w14:textId="77777777" w:rsidR="00486C1D" w:rsidRPr="00D53F7A" w:rsidRDefault="00486C1D" w:rsidP="00486C1D">
            <w:pPr>
              <w:spacing w:after="0" w:line="240" w:lineRule="auto"/>
              <w:rPr>
                <w:rFonts w:eastAsia="Times New Roman"/>
                <w:color w:val="000000"/>
                <w:szCs w:val="24"/>
                <w:lang w:eastAsia="en-GB"/>
              </w:rPr>
            </w:pPr>
            <w:r>
              <w:rPr>
                <w:rFonts w:eastAsia="Times New Roman"/>
                <w:color w:val="000000"/>
                <w:szCs w:val="24"/>
                <w:lang w:eastAsia="en-GB"/>
              </w:rPr>
              <w:t xml:space="preserve">Please indicate which of the following services you would like to provide as part of the programme </w:t>
            </w:r>
            <w:r w:rsidRPr="00095EAA">
              <w:rPr>
                <w:rFonts w:eastAsia="Times New Roman"/>
                <w:i/>
                <w:color w:val="000000"/>
                <w:sz w:val="20"/>
                <w:szCs w:val="24"/>
                <w:lang w:eastAsia="en-GB"/>
              </w:rPr>
              <w:t>(tick all that apply)</w:t>
            </w:r>
          </w:p>
        </w:tc>
      </w:tr>
      <w:tr w:rsidR="00915207" w14:paraId="240A6B3D" w14:textId="77777777" w:rsidTr="005F0EAA">
        <w:trPr>
          <w:trHeight w:val="166"/>
        </w:trPr>
        <w:tc>
          <w:tcPr>
            <w:tcW w:w="5310" w:type="dxa"/>
            <w:gridSpan w:val="4"/>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773514A3" w14:textId="01EC34CC" w:rsidR="00915207" w:rsidRDefault="00915207" w:rsidP="00915207">
            <w:pPr>
              <w:spacing w:after="0" w:line="240" w:lineRule="auto"/>
              <w:jc w:val="center"/>
              <w:rPr>
                <w:rFonts w:eastAsia="Times New Roman"/>
                <w:color w:val="000000"/>
                <w:szCs w:val="24"/>
                <w:lang w:eastAsia="en-GB"/>
              </w:rPr>
            </w:pPr>
            <w:r>
              <w:rPr>
                <w:rFonts w:eastAsia="Times New Roman"/>
                <w:b/>
                <w:bCs/>
                <w:color w:val="000000"/>
                <w:szCs w:val="24"/>
                <w:lang w:eastAsia="en-GB"/>
              </w:rPr>
              <w:t>Holistic 121 support</w:t>
            </w:r>
          </w:p>
        </w:tc>
        <w:tc>
          <w:tcPr>
            <w:tcW w:w="5351" w:type="dxa"/>
            <w:gridSpan w:val="7"/>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AAD43AF" w14:textId="16E6B1B0" w:rsidR="00915207" w:rsidRDefault="00915207" w:rsidP="00915207">
            <w:pPr>
              <w:spacing w:after="0" w:line="240" w:lineRule="auto"/>
              <w:jc w:val="center"/>
              <w:rPr>
                <w:rFonts w:eastAsia="Times New Roman"/>
                <w:color w:val="000000"/>
                <w:szCs w:val="24"/>
                <w:lang w:eastAsia="en-GB"/>
              </w:rPr>
            </w:pPr>
            <w:r>
              <w:rPr>
                <w:rFonts w:eastAsia="Times New Roman"/>
                <w:b/>
                <w:bCs/>
                <w:color w:val="000000"/>
                <w:szCs w:val="24"/>
                <w:lang w:eastAsia="en-GB"/>
              </w:rPr>
              <w:t>Wellbeing (Group activities)</w:t>
            </w:r>
          </w:p>
        </w:tc>
      </w:tr>
      <w:tr w:rsidR="00915207" w14:paraId="3317C3D9" w14:textId="77777777" w:rsidTr="005F0EAA">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28646DD" w14:textId="20087305"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44594634" w14:textId="1EB5BF7F" w:rsidR="00915207" w:rsidRPr="00AE3936"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Budgeting and Money Management</w:t>
            </w:r>
          </w:p>
        </w:tc>
        <w:tc>
          <w:tcPr>
            <w:tcW w:w="50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2FE72264" w14:textId="7BC9492A"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511F2693" w14:textId="0E6930B1" w:rsidR="00915207" w:rsidRPr="00AE3936"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Numbers for Wellbeing</w:t>
            </w:r>
          </w:p>
        </w:tc>
      </w:tr>
      <w:tr w:rsidR="00915207" w14:paraId="2EF898AD" w14:textId="77777777" w:rsidTr="005F0EAA">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1C12BA2" w14:textId="12D31562"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5AB3AA7C" w14:textId="4FB1B0C3"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Household Planning and Running a Home</w:t>
            </w:r>
          </w:p>
        </w:tc>
        <w:tc>
          <w:tcPr>
            <w:tcW w:w="50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9A03F93" w14:textId="4AE1CF9F"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53B3ACCA" w14:textId="5D0F30EC" w:rsidR="00915207" w:rsidRPr="00AE3936"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Literacy for Wellbeing</w:t>
            </w:r>
          </w:p>
        </w:tc>
      </w:tr>
      <w:tr w:rsidR="00915207" w14:paraId="47AAA1F4" w14:textId="77777777" w:rsidTr="005F0EAA">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205EFC7" w14:textId="2AD4C64C"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08CC7159" w14:textId="3FC80F0D"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Support for the rising cost of living crisis</w:t>
            </w:r>
          </w:p>
        </w:tc>
        <w:tc>
          <w:tcPr>
            <w:tcW w:w="50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262524D2" w14:textId="19A0CC9C"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7A025CAF" w14:textId="5C01F37A" w:rsidR="00915207" w:rsidRPr="00AE3936"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Digital Wellbeing</w:t>
            </w:r>
          </w:p>
        </w:tc>
      </w:tr>
      <w:tr w:rsidR="00915207" w14:paraId="48D2E8C5" w14:textId="77777777" w:rsidTr="00F26CCB">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2CE319B" w14:textId="51E668B6"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0B51CC3F" w14:textId="0F4BDC58"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First steps for Maths, English and ICT and practical applications in everyday life</w:t>
            </w:r>
          </w:p>
        </w:tc>
        <w:tc>
          <w:tcPr>
            <w:tcW w:w="500" w:type="dxa"/>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5C15448F" w14:textId="77777777" w:rsidR="00915207" w:rsidRPr="00B03304" w:rsidRDefault="00915207" w:rsidP="00915207">
            <w:pPr>
              <w:spacing w:after="0" w:line="240" w:lineRule="auto"/>
              <w:jc w:val="center"/>
              <w:rPr>
                <w:rFonts w:ascii="MS Gothic" w:eastAsia="MS Gothic" w:hAnsi="MS Gothic"/>
                <w:bCs/>
                <w:color w:val="000000"/>
                <w:szCs w:val="20"/>
              </w:rPr>
            </w:pP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36F3FA37" w14:textId="77777777" w:rsidR="00915207" w:rsidRDefault="00915207" w:rsidP="00915207">
            <w:pPr>
              <w:spacing w:after="0" w:line="240" w:lineRule="auto"/>
              <w:rPr>
                <w:rFonts w:eastAsia="Times New Roman"/>
                <w:color w:val="000000"/>
                <w:szCs w:val="24"/>
                <w:lang w:eastAsia="en-GB"/>
              </w:rPr>
            </w:pPr>
          </w:p>
        </w:tc>
      </w:tr>
      <w:tr w:rsidR="00915207" w14:paraId="7578FBCD" w14:textId="77777777" w:rsidTr="00F26CCB">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5E38B0C5" w14:textId="6C50E7B8"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FE2624A" w14:textId="76D6702E"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Digital Skills</w:t>
            </w:r>
          </w:p>
        </w:tc>
        <w:tc>
          <w:tcPr>
            <w:tcW w:w="500" w:type="dxa"/>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6AE179DC" w14:textId="77777777" w:rsidR="00915207" w:rsidRPr="00B03304" w:rsidRDefault="00915207" w:rsidP="00915207">
            <w:pPr>
              <w:spacing w:after="0" w:line="240" w:lineRule="auto"/>
              <w:jc w:val="center"/>
              <w:rPr>
                <w:rFonts w:ascii="MS Gothic" w:eastAsia="MS Gothic" w:hAnsi="MS Gothic"/>
                <w:bCs/>
                <w:color w:val="000000"/>
                <w:szCs w:val="20"/>
              </w:rPr>
            </w:pP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670CE9FA" w14:textId="77777777" w:rsidR="00915207" w:rsidRDefault="00915207" w:rsidP="00915207">
            <w:pPr>
              <w:spacing w:after="0" w:line="240" w:lineRule="auto"/>
              <w:rPr>
                <w:rFonts w:eastAsia="Times New Roman"/>
                <w:color w:val="000000"/>
                <w:szCs w:val="24"/>
                <w:lang w:eastAsia="en-GB"/>
              </w:rPr>
            </w:pPr>
          </w:p>
        </w:tc>
      </w:tr>
      <w:tr w:rsidR="00915207" w14:paraId="055EECCB" w14:textId="77777777" w:rsidTr="00F26CCB">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D60DB76" w14:textId="1B9A9C1C"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47D01E99" w14:textId="15639A58"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Independent Living Skills</w:t>
            </w:r>
          </w:p>
        </w:tc>
        <w:tc>
          <w:tcPr>
            <w:tcW w:w="500" w:type="dxa"/>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1632C088" w14:textId="77777777" w:rsidR="00915207" w:rsidRPr="00B03304" w:rsidRDefault="00915207" w:rsidP="00915207">
            <w:pPr>
              <w:spacing w:after="0" w:line="240" w:lineRule="auto"/>
              <w:jc w:val="center"/>
              <w:rPr>
                <w:rFonts w:ascii="MS Gothic" w:eastAsia="MS Gothic" w:hAnsi="MS Gothic"/>
                <w:bCs/>
                <w:color w:val="000000"/>
                <w:szCs w:val="20"/>
              </w:rPr>
            </w:pP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3410D8EE" w14:textId="77777777" w:rsidR="00915207" w:rsidRDefault="00915207" w:rsidP="00915207">
            <w:pPr>
              <w:spacing w:after="0" w:line="240" w:lineRule="auto"/>
              <w:rPr>
                <w:rFonts w:eastAsia="Times New Roman"/>
                <w:color w:val="000000"/>
                <w:szCs w:val="24"/>
                <w:lang w:eastAsia="en-GB"/>
              </w:rPr>
            </w:pPr>
          </w:p>
        </w:tc>
      </w:tr>
      <w:tr w:rsidR="00915207" w14:paraId="6AA1E7DC" w14:textId="77777777" w:rsidTr="00F26CCB">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639FAA9" w14:textId="2924CFFA"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4951DBCB" w14:textId="044B7188"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Skills for supporting your children with schoolwork</w:t>
            </w:r>
          </w:p>
        </w:tc>
        <w:tc>
          <w:tcPr>
            <w:tcW w:w="500" w:type="dxa"/>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6469CFA3" w14:textId="77777777" w:rsidR="00915207" w:rsidRPr="00B03304" w:rsidRDefault="00915207" w:rsidP="00915207">
            <w:pPr>
              <w:spacing w:after="0" w:line="240" w:lineRule="auto"/>
              <w:jc w:val="center"/>
              <w:rPr>
                <w:rFonts w:ascii="MS Gothic" w:eastAsia="MS Gothic" w:hAnsi="MS Gothic"/>
                <w:bCs/>
                <w:color w:val="000000"/>
                <w:szCs w:val="20"/>
              </w:rPr>
            </w:pP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4A4F98B3" w14:textId="77777777" w:rsidR="00915207" w:rsidRDefault="00915207" w:rsidP="00915207">
            <w:pPr>
              <w:spacing w:after="0" w:line="240" w:lineRule="auto"/>
              <w:rPr>
                <w:rFonts w:eastAsia="Times New Roman"/>
                <w:color w:val="000000"/>
                <w:szCs w:val="24"/>
                <w:lang w:eastAsia="en-GB"/>
              </w:rPr>
            </w:pPr>
          </w:p>
        </w:tc>
      </w:tr>
      <w:tr w:rsidR="00915207" w14:paraId="362E52DD" w14:textId="77777777" w:rsidTr="00F26CCB">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6048E525" w14:textId="5D4F1B5D"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678BB0CE" w14:textId="3ED99806"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Numeracy Support</w:t>
            </w:r>
          </w:p>
        </w:tc>
        <w:tc>
          <w:tcPr>
            <w:tcW w:w="500" w:type="dxa"/>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750AAC0B" w14:textId="77777777" w:rsidR="00915207" w:rsidRPr="00B03304" w:rsidRDefault="00915207" w:rsidP="00915207">
            <w:pPr>
              <w:spacing w:after="0" w:line="240" w:lineRule="auto"/>
              <w:jc w:val="center"/>
              <w:rPr>
                <w:rFonts w:ascii="MS Gothic" w:eastAsia="MS Gothic" w:hAnsi="MS Gothic"/>
                <w:bCs/>
                <w:color w:val="000000"/>
                <w:szCs w:val="20"/>
              </w:rPr>
            </w:pP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357720B3" w14:textId="77777777" w:rsidR="00915207" w:rsidRDefault="00915207" w:rsidP="00915207">
            <w:pPr>
              <w:spacing w:after="0" w:line="240" w:lineRule="auto"/>
              <w:rPr>
                <w:rFonts w:eastAsia="Times New Roman"/>
                <w:color w:val="000000"/>
                <w:szCs w:val="24"/>
                <w:lang w:eastAsia="en-GB"/>
              </w:rPr>
            </w:pPr>
          </w:p>
        </w:tc>
      </w:tr>
      <w:tr w:rsidR="00915207" w14:paraId="43850F0B" w14:textId="77777777" w:rsidTr="00F26CCB">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2A2DA7FA" w14:textId="3CAA04D5"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491E46F" w14:textId="6188335F"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Digital Support</w:t>
            </w:r>
          </w:p>
        </w:tc>
        <w:tc>
          <w:tcPr>
            <w:tcW w:w="500" w:type="dxa"/>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5BF53C28" w14:textId="77777777" w:rsidR="00915207" w:rsidRPr="00B03304" w:rsidRDefault="00915207" w:rsidP="00915207">
            <w:pPr>
              <w:spacing w:after="0" w:line="240" w:lineRule="auto"/>
              <w:jc w:val="center"/>
              <w:rPr>
                <w:rFonts w:ascii="MS Gothic" w:eastAsia="MS Gothic" w:hAnsi="MS Gothic"/>
                <w:bCs/>
                <w:color w:val="000000"/>
                <w:szCs w:val="20"/>
              </w:rPr>
            </w:pP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6A11AF75" w14:textId="77777777" w:rsidR="00915207" w:rsidRDefault="00915207" w:rsidP="00915207">
            <w:pPr>
              <w:spacing w:after="0" w:line="240" w:lineRule="auto"/>
              <w:rPr>
                <w:rFonts w:eastAsia="Times New Roman"/>
                <w:color w:val="000000"/>
                <w:szCs w:val="24"/>
                <w:lang w:eastAsia="en-GB"/>
              </w:rPr>
            </w:pPr>
          </w:p>
        </w:tc>
      </w:tr>
      <w:tr w:rsidR="00915207" w14:paraId="5A7DCC29" w14:textId="77777777" w:rsidTr="00F26CCB">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208AAC7" w14:textId="4127B51A" w:rsidR="00915207" w:rsidRPr="00AE3936" w:rsidRDefault="00915207"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lastRenderedPageBreak/>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18C65F8" w14:textId="2B5B8E5F"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Literacy Support</w:t>
            </w:r>
          </w:p>
        </w:tc>
        <w:tc>
          <w:tcPr>
            <w:tcW w:w="500" w:type="dxa"/>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52308E1E" w14:textId="77777777" w:rsidR="00915207" w:rsidRPr="00B03304" w:rsidRDefault="00915207" w:rsidP="00915207">
            <w:pPr>
              <w:spacing w:after="0" w:line="240" w:lineRule="auto"/>
              <w:jc w:val="center"/>
              <w:rPr>
                <w:rFonts w:ascii="MS Gothic" w:eastAsia="MS Gothic" w:hAnsi="MS Gothic"/>
                <w:bCs/>
                <w:color w:val="000000"/>
                <w:szCs w:val="20"/>
              </w:rPr>
            </w:pPr>
          </w:p>
        </w:tc>
        <w:tc>
          <w:tcPr>
            <w:tcW w:w="4851" w:type="dxa"/>
            <w:gridSpan w:val="6"/>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2BC9097D" w14:textId="77777777" w:rsidR="00915207" w:rsidRDefault="00915207" w:rsidP="00915207">
            <w:pPr>
              <w:spacing w:after="0" w:line="240" w:lineRule="auto"/>
              <w:rPr>
                <w:rFonts w:eastAsia="Times New Roman"/>
                <w:color w:val="000000"/>
                <w:szCs w:val="24"/>
                <w:lang w:eastAsia="en-GB"/>
              </w:rPr>
            </w:pPr>
          </w:p>
        </w:tc>
      </w:tr>
      <w:tr w:rsidR="003A11D8" w14:paraId="62625B8D" w14:textId="77777777" w:rsidTr="003A11D8">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4F6E9BB4" w14:textId="0CD97331" w:rsidR="003A11D8" w:rsidRPr="00B03304" w:rsidRDefault="003A11D8" w:rsidP="00915207">
            <w:pPr>
              <w:spacing w:after="0" w:line="240" w:lineRule="auto"/>
              <w:jc w:val="center"/>
              <w:rPr>
                <w:rFonts w:ascii="MS Gothic" w:eastAsia="MS Gothic" w:hAnsi="MS Gothic" w:hint="eastAsia"/>
                <w:bCs/>
                <w:color w:val="000000"/>
                <w:szCs w:val="20"/>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615835DC" w14:textId="34230F36" w:rsidR="003A11D8" w:rsidRDefault="003A11D8" w:rsidP="00915207">
            <w:pPr>
              <w:spacing w:after="0" w:line="240" w:lineRule="auto"/>
              <w:rPr>
                <w:rFonts w:eastAsia="Times New Roman"/>
                <w:color w:val="000000"/>
                <w:szCs w:val="24"/>
                <w:lang w:eastAsia="en-GB"/>
              </w:rPr>
            </w:pPr>
            <w:r>
              <w:rPr>
                <w:rFonts w:eastAsia="Times New Roman"/>
                <w:color w:val="000000"/>
                <w:szCs w:val="24"/>
                <w:lang w:eastAsia="en-GB"/>
              </w:rPr>
              <w:t>ESOL Support</w:t>
            </w:r>
          </w:p>
        </w:tc>
        <w:tc>
          <w:tcPr>
            <w:tcW w:w="5351" w:type="dxa"/>
            <w:gridSpan w:val="7"/>
            <w:tcBorders>
              <w:top w:val="single" w:sz="4" w:space="0" w:color="1F497D"/>
              <w:left w:val="single" w:sz="4" w:space="0" w:color="1F497D"/>
              <w:bottom w:val="single" w:sz="4" w:space="0" w:color="1F497D"/>
              <w:right w:val="single" w:sz="4" w:space="0" w:color="1F497D"/>
            </w:tcBorders>
            <w:shd w:val="clear" w:color="auto" w:fill="D0CECE" w:themeFill="background2" w:themeFillShade="E6"/>
            <w:tcMar>
              <w:top w:w="85" w:type="dxa"/>
              <w:bottom w:w="85" w:type="dxa"/>
            </w:tcMar>
            <w:vAlign w:val="center"/>
          </w:tcPr>
          <w:p w14:paraId="1017213A" w14:textId="77777777" w:rsidR="003A11D8" w:rsidRDefault="003A11D8" w:rsidP="00915207">
            <w:pPr>
              <w:spacing w:after="0" w:line="240" w:lineRule="auto"/>
              <w:rPr>
                <w:rFonts w:eastAsia="Times New Roman"/>
                <w:color w:val="000000"/>
                <w:szCs w:val="24"/>
                <w:lang w:eastAsia="en-GB"/>
              </w:rPr>
            </w:pPr>
          </w:p>
        </w:tc>
      </w:tr>
      <w:tr w:rsidR="00914C2D" w14:paraId="7C8CDFD7" w14:textId="77777777" w:rsidTr="00AD67F7">
        <w:trPr>
          <w:trHeight w:val="166"/>
        </w:trPr>
        <w:tc>
          <w:tcPr>
            <w:tcW w:w="567"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270E333D" w14:textId="7271A9E0" w:rsidR="00914C2D" w:rsidRPr="00AE3936" w:rsidRDefault="00914C2D" w:rsidP="00915207">
            <w:pPr>
              <w:spacing w:after="0" w:line="240" w:lineRule="auto"/>
              <w:jc w:val="center"/>
              <w:rPr>
                <w:rFonts w:eastAsia="Times New Roman"/>
                <w:color w:val="000000"/>
                <w:szCs w:val="24"/>
                <w:lang w:eastAsia="en-GB"/>
              </w:rPr>
            </w:pPr>
            <w:r w:rsidRPr="00B03304">
              <w:rPr>
                <w:rFonts w:ascii="MS Gothic" w:eastAsia="MS Gothic" w:hAnsi="MS Gothic" w:hint="eastAsia"/>
                <w:bCs/>
                <w:color w:val="000000"/>
                <w:szCs w:val="20"/>
              </w:rPr>
              <w:t>☐</w:t>
            </w:r>
          </w:p>
        </w:tc>
        <w:tc>
          <w:tcPr>
            <w:tcW w:w="4743"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66D065AD" w14:textId="1B2E428B" w:rsidR="00914C2D" w:rsidRDefault="00914C2D" w:rsidP="00915207">
            <w:pPr>
              <w:spacing w:after="0" w:line="240" w:lineRule="auto"/>
              <w:rPr>
                <w:rFonts w:eastAsia="Times New Roman"/>
                <w:color w:val="000000"/>
                <w:szCs w:val="24"/>
                <w:lang w:eastAsia="en-GB"/>
              </w:rPr>
            </w:pPr>
            <w:r>
              <w:rPr>
                <w:rFonts w:eastAsia="Times New Roman"/>
                <w:color w:val="000000"/>
                <w:szCs w:val="24"/>
                <w:lang w:eastAsia="en-GB"/>
              </w:rPr>
              <w:t xml:space="preserve">Other: (please state) </w:t>
            </w:r>
          </w:p>
        </w:tc>
        <w:tc>
          <w:tcPr>
            <w:tcW w:w="5351" w:type="dxa"/>
            <w:gridSpan w:val="7"/>
            <w:tcBorders>
              <w:top w:val="single" w:sz="4" w:space="0" w:color="1F497D"/>
              <w:left w:val="single" w:sz="4" w:space="0" w:color="1F497D"/>
              <w:bottom w:val="single" w:sz="4" w:space="0" w:color="1F497D"/>
              <w:right w:val="single" w:sz="4" w:space="0" w:color="1F497D"/>
            </w:tcBorders>
            <w:shd w:val="clear" w:color="auto" w:fill="FFFFFF" w:themeFill="background1"/>
            <w:tcMar>
              <w:top w:w="85" w:type="dxa"/>
              <w:bottom w:w="85" w:type="dxa"/>
            </w:tcMar>
            <w:vAlign w:val="center"/>
          </w:tcPr>
          <w:p w14:paraId="2DC51394" w14:textId="77777777" w:rsidR="00914C2D" w:rsidRDefault="00914C2D" w:rsidP="00915207">
            <w:pPr>
              <w:spacing w:after="0" w:line="240" w:lineRule="auto"/>
              <w:rPr>
                <w:rFonts w:eastAsia="Times New Roman"/>
                <w:color w:val="000000"/>
                <w:szCs w:val="24"/>
                <w:lang w:eastAsia="en-GB"/>
              </w:rPr>
            </w:pPr>
          </w:p>
        </w:tc>
      </w:tr>
      <w:tr w:rsidR="00915207" w14:paraId="75A81E04" w14:textId="77777777" w:rsidTr="005F0EAA">
        <w:trPr>
          <w:trHeight w:val="166"/>
        </w:trPr>
        <w:tc>
          <w:tcPr>
            <w:tcW w:w="10661" w:type="dxa"/>
            <w:gridSpan w:val="11"/>
            <w:tcBorders>
              <w:top w:val="single" w:sz="4" w:space="0" w:color="1F497D"/>
              <w:left w:val="single" w:sz="4" w:space="0" w:color="1F497D"/>
              <w:bottom w:val="single" w:sz="4" w:space="0" w:color="1F497D"/>
              <w:right w:val="single" w:sz="4" w:space="0" w:color="1F497D"/>
            </w:tcBorders>
            <w:shd w:val="clear" w:color="auto" w:fill="E0F0EB"/>
            <w:tcMar>
              <w:top w:w="57" w:type="dxa"/>
              <w:bottom w:w="57" w:type="dxa"/>
            </w:tcMar>
            <w:vAlign w:val="center"/>
          </w:tcPr>
          <w:p w14:paraId="5E622166" w14:textId="4E66F058" w:rsidR="00915207"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 xml:space="preserve">For each of the activities you have selected above, please provide more details about how you would deliver these. This should include information about the delivery format, group sizes and length of programmes/support. </w:t>
            </w:r>
            <w:r w:rsidRPr="000E2005">
              <w:rPr>
                <w:rFonts w:eastAsia="Times New Roman"/>
                <w:b/>
                <w:bCs/>
                <w:i/>
                <w:iCs/>
                <w:color w:val="000000"/>
                <w:szCs w:val="24"/>
                <w:lang w:eastAsia="en-GB"/>
              </w:rPr>
              <w:t>(max</w:t>
            </w:r>
            <w:r>
              <w:rPr>
                <w:rFonts w:eastAsia="Times New Roman"/>
                <w:b/>
                <w:bCs/>
                <w:i/>
                <w:iCs/>
                <w:color w:val="000000"/>
                <w:szCs w:val="24"/>
                <w:lang w:eastAsia="en-GB"/>
              </w:rPr>
              <w:t>imum</w:t>
            </w:r>
            <w:r w:rsidRPr="000E2005">
              <w:rPr>
                <w:rFonts w:eastAsia="Times New Roman"/>
                <w:b/>
                <w:bCs/>
                <w:i/>
                <w:iCs/>
                <w:color w:val="000000"/>
                <w:szCs w:val="24"/>
                <w:lang w:eastAsia="en-GB"/>
              </w:rPr>
              <w:t xml:space="preserve"> 300 words for each deliverable selected)</w:t>
            </w:r>
          </w:p>
        </w:tc>
      </w:tr>
      <w:tr w:rsidR="00915207" w14:paraId="565C517B" w14:textId="77777777" w:rsidTr="005F0EAA">
        <w:trPr>
          <w:trHeight w:val="166"/>
        </w:trPr>
        <w:tc>
          <w:tcPr>
            <w:tcW w:w="10661" w:type="dxa"/>
            <w:gridSpan w:val="11"/>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4D948919" w14:textId="1F79F1B7" w:rsidR="00915207" w:rsidRDefault="00915207" w:rsidP="00915207">
            <w:pPr>
              <w:spacing w:after="0" w:line="240" w:lineRule="auto"/>
              <w:rPr>
                <w:rFonts w:eastAsia="Times New Roman"/>
                <w:color w:val="000000"/>
                <w:szCs w:val="24"/>
                <w:lang w:eastAsia="en-GB"/>
              </w:rPr>
            </w:pPr>
          </w:p>
        </w:tc>
      </w:tr>
      <w:tr w:rsidR="00915207" w:rsidRPr="006E1A45" w14:paraId="031CDD53" w14:textId="77777777" w:rsidTr="005F0EAA">
        <w:trPr>
          <w:trHeight w:val="166"/>
        </w:trPr>
        <w:tc>
          <w:tcPr>
            <w:tcW w:w="10661" w:type="dxa"/>
            <w:gridSpan w:val="11"/>
            <w:tcBorders>
              <w:top w:val="single" w:sz="4" w:space="0" w:color="1F497D"/>
              <w:left w:val="single" w:sz="4" w:space="0" w:color="1F497D"/>
              <w:bottom w:val="single" w:sz="4" w:space="0" w:color="1F497D"/>
              <w:right w:val="single" w:sz="4" w:space="0" w:color="1F497D"/>
            </w:tcBorders>
            <w:shd w:val="clear" w:color="auto" w:fill="75BDA7"/>
            <w:tcMar>
              <w:top w:w="57" w:type="dxa"/>
              <w:bottom w:w="57" w:type="dxa"/>
            </w:tcMar>
            <w:vAlign w:val="center"/>
          </w:tcPr>
          <w:p w14:paraId="2EAECDE0" w14:textId="28432277" w:rsidR="00915207" w:rsidRPr="00AE3936" w:rsidRDefault="00915207" w:rsidP="00915207">
            <w:pPr>
              <w:keepNext/>
              <w:numPr>
                <w:ilvl w:val="0"/>
                <w:numId w:val="8"/>
              </w:numPr>
              <w:spacing w:after="0" w:line="240" w:lineRule="auto"/>
              <w:ind w:left="460" w:hanging="502"/>
              <w:rPr>
                <w:rFonts w:cs="Calibri"/>
                <w:b/>
                <w:color w:val="FFFFFF"/>
                <w:sz w:val="28"/>
              </w:rPr>
            </w:pPr>
            <w:r w:rsidRPr="00AE3936">
              <w:rPr>
                <w:rFonts w:cs="Calibri"/>
                <w:b/>
                <w:color w:val="FFFFFF"/>
                <w:sz w:val="28"/>
              </w:rPr>
              <w:t xml:space="preserve">Volumes </w:t>
            </w:r>
          </w:p>
        </w:tc>
      </w:tr>
      <w:tr w:rsidR="00915207" w:rsidRPr="00282798" w14:paraId="75F0ED03" w14:textId="77777777" w:rsidTr="005F0EAA">
        <w:trPr>
          <w:trHeight w:val="166"/>
        </w:trPr>
        <w:tc>
          <w:tcPr>
            <w:tcW w:w="10661" w:type="dxa"/>
            <w:gridSpan w:val="11"/>
            <w:tcBorders>
              <w:top w:val="single" w:sz="4" w:space="0" w:color="1F497D"/>
              <w:left w:val="single" w:sz="4" w:space="0" w:color="1F497D"/>
              <w:bottom w:val="single" w:sz="4" w:space="0" w:color="1F497D"/>
              <w:right w:val="single" w:sz="4" w:space="0" w:color="1F497D"/>
            </w:tcBorders>
            <w:shd w:val="clear" w:color="auto" w:fill="E0F0EB"/>
            <w:tcMar>
              <w:top w:w="57" w:type="dxa"/>
              <w:bottom w:w="57" w:type="dxa"/>
            </w:tcMar>
            <w:vAlign w:val="center"/>
          </w:tcPr>
          <w:p w14:paraId="52BB491E" w14:textId="3A7A0225" w:rsidR="00915207" w:rsidRPr="00AE3936" w:rsidRDefault="00915207" w:rsidP="00915207">
            <w:pPr>
              <w:spacing w:after="0" w:line="240" w:lineRule="auto"/>
              <w:rPr>
                <w:rFonts w:eastAsia="Times New Roman"/>
                <w:color w:val="000000"/>
                <w:szCs w:val="24"/>
                <w:lang w:eastAsia="en-GB"/>
              </w:rPr>
            </w:pPr>
            <w:r>
              <w:rPr>
                <w:rFonts w:eastAsia="Times New Roman"/>
                <w:color w:val="000000"/>
                <w:szCs w:val="24"/>
                <w:lang w:eastAsia="en-GB"/>
              </w:rPr>
              <w:t xml:space="preserve">Please provide the number of eligible participants you believe you could engage during the project below.  The numbers you indicate in this section should be realistic and achievable </w:t>
            </w:r>
            <w:r w:rsidR="007450DF">
              <w:rPr>
                <w:rFonts w:eastAsia="Times New Roman"/>
                <w:color w:val="000000"/>
                <w:szCs w:val="24"/>
                <w:lang w:eastAsia="en-GB"/>
              </w:rPr>
              <w:t>targets and</w:t>
            </w:r>
            <w:r>
              <w:rPr>
                <w:rFonts w:eastAsia="Times New Roman"/>
                <w:color w:val="000000"/>
                <w:szCs w:val="24"/>
                <w:lang w:eastAsia="en-GB"/>
              </w:rPr>
              <w:t xml:space="preserve"> should represent the minimum number of participants who will fully complete your project activities during the period.</w:t>
            </w:r>
          </w:p>
        </w:tc>
      </w:tr>
      <w:tr w:rsidR="00915207" w14:paraId="1032E12C" w14:textId="77777777" w:rsidTr="005F0EAA">
        <w:trPr>
          <w:trHeight w:val="219"/>
        </w:trPr>
        <w:tc>
          <w:tcPr>
            <w:tcW w:w="6096" w:type="dxa"/>
            <w:gridSpan w:val="6"/>
            <w:tcBorders>
              <w:top w:val="single" w:sz="4" w:space="0" w:color="1F497D"/>
              <w:left w:val="single" w:sz="4" w:space="0" w:color="1F497D"/>
              <w:bottom w:val="single" w:sz="4" w:space="0" w:color="1F497D"/>
              <w:right w:val="single" w:sz="4" w:space="0" w:color="1F497D"/>
            </w:tcBorders>
            <w:shd w:val="clear" w:color="auto" w:fill="E0F0EB"/>
            <w:tcMar>
              <w:top w:w="85" w:type="dxa"/>
              <w:bottom w:w="85" w:type="dxa"/>
            </w:tcMar>
            <w:vAlign w:val="center"/>
          </w:tcPr>
          <w:p w14:paraId="36C176F0" w14:textId="77777777" w:rsidR="00915207" w:rsidRPr="00AE3936" w:rsidRDefault="00915207" w:rsidP="00915207">
            <w:pPr>
              <w:spacing w:after="0" w:line="240" w:lineRule="auto"/>
              <w:jc w:val="center"/>
              <w:rPr>
                <w:rFonts w:eastAsia="Times New Roman"/>
                <w:color w:val="000000"/>
                <w:szCs w:val="24"/>
                <w:lang w:eastAsia="en-GB"/>
              </w:rPr>
            </w:pPr>
            <w:r>
              <w:rPr>
                <w:rFonts w:eastAsia="Times New Roman"/>
                <w:color w:val="000000"/>
                <w:szCs w:val="24"/>
                <w:lang w:eastAsia="en-GB"/>
              </w:rPr>
              <w:t>Type of service</w:t>
            </w:r>
          </w:p>
        </w:tc>
        <w:tc>
          <w:tcPr>
            <w:tcW w:w="2410" w:type="dxa"/>
            <w:gridSpan w:val="3"/>
            <w:tcBorders>
              <w:top w:val="single" w:sz="4" w:space="0" w:color="1F497D"/>
              <w:left w:val="single" w:sz="4" w:space="0" w:color="1F497D"/>
              <w:bottom w:val="single" w:sz="4" w:space="0" w:color="1F497D"/>
              <w:right w:val="single" w:sz="4" w:space="0" w:color="1F497D"/>
            </w:tcBorders>
            <w:shd w:val="clear" w:color="auto" w:fill="E0F0EB"/>
            <w:tcMar>
              <w:top w:w="85" w:type="dxa"/>
              <w:bottom w:w="85" w:type="dxa"/>
            </w:tcMar>
            <w:vAlign w:val="center"/>
          </w:tcPr>
          <w:p w14:paraId="36FCAFED" w14:textId="24831C60" w:rsidR="00915207" w:rsidRPr="00AE3936" w:rsidRDefault="00591F34" w:rsidP="00915207">
            <w:pPr>
              <w:spacing w:after="0" w:line="240" w:lineRule="auto"/>
              <w:jc w:val="center"/>
              <w:rPr>
                <w:rFonts w:eastAsia="Times New Roman"/>
                <w:color w:val="000000"/>
                <w:szCs w:val="24"/>
                <w:lang w:eastAsia="en-GB"/>
              </w:rPr>
            </w:pPr>
            <w:r>
              <w:rPr>
                <w:rFonts w:eastAsia="Times New Roman"/>
                <w:color w:val="000000"/>
                <w:szCs w:val="24"/>
                <w:lang w:eastAsia="en-GB"/>
              </w:rPr>
              <w:t>York</w:t>
            </w:r>
          </w:p>
        </w:tc>
        <w:tc>
          <w:tcPr>
            <w:tcW w:w="2155" w:type="dxa"/>
            <w:gridSpan w:val="2"/>
            <w:tcBorders>
              <w:top w:val="single" w:sz="4" w:space="0" w:color="1F497D"/>
              <w:left w:val="single" w:sz="4" w:space="0" w:color="1F497D"/>
              <w:bottom w:val="single" w:sz="4" w:space="0" w:color="1F497D"/>
              <w:right w:val="single" w:sz="4" w:space="0" w:color="1F497D"/>
            </w:tcBorders>
            <w:shd w:val="clear" w:color="auto" w:fill="E0F0EB"/>
            <w:tcMar>
              <w:top w:w="85" w:type="dxa"/>
              <w:bottom w:w="85" w:type="dxa"/>
            </w:tcMar>
            <w:vAlign w:val="center"/>
          </w:tcPr>
          <w:p w14:paraId="73F81B0E" w14:textId="039E8843" w:rsidR="00915207" w:rsidRPr="00AE3936" w:rsidRDefault="00591F34" w:rsidP="00915207">
            <w:pPr>
              <w:spacing w:after="0" w:line="240" w:lineRule="auto"/>
              <w:jc w:val="center"/>
              <w:rPr>
                <w:rFonts w:eastAsia="Times New Roman"/>
                <w:color w:val="000000"/>
                <w:szCs w:val="24"/>
                <w:lang w:eastAsia="en-GB"/>
              </w:rPr>
            </w:pPr>
            <w:r>
              <w:rPr>
                <w:rFonts w:eastAsia="Times New Roman"/>
                <w:color w:val="000000"/>
                <w:szCs w:val="24"/>
                <w:lang w:eastAsia="en-GB"/>
              </w:rPr>
              <w:t>North Yorkshire</w:t>
            </w:r>
          </w:p>
        </w:tc>
      </w:tr>
      <w:tr w:rsidR="00385BFA" w14:paraId="0D6F6546" w14:textId="77777777" w:rsidTr="005F0EAA">
        <w:trPr>
          <w:trHeight w:val="219"/>
        </w:trPr>
        <w:tc>
          <w:tcPr>
            <w:tcW w:w="6096" w:type="dxa"/>
            <w:gridSpan w:val="6"/>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0AF51CD8" w14:textId="4936B001" w:rsidR="00385BFA" w:rsidRPr="00AE3936" w:rsidRDefault="00385BFA" w:rsidP="00385BFA">
            <w:pPr>
              <w:spacing w:after="0" w:line="240" w:lineRule="auto"/>
              <w:rPr>
                <w:rFonts w:eastAsia="Times New Roman"/>
                <w:color w:val="000000"/>
                <w:szCs w:val="24"/>
                <w:lang w:eastAsia="en-GB"/>
              </w:rPr>
            </w:pPr>
            <w:r>
              <w:rPr>
                <w:rFonts w:eastAsia="Times New Roman"/>
                <w:color w:val="000000"/>
                <w:szCs w:val="24"/>
                <w:lang w:eastAsia="en-GB"/>
              </w:rPr>
              <w:t>Holistic 121 Support</w:t>
            </w:r>
          </w:p>
        </w:tc>
        <w:tc>
          <w:tcPr>
            <w:tcW w:w="2410"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tcPr>
          <w:p w14:paraId="7860455C" w14:textId="5A646712" w:rsidR="00385BFA" w:rsidRDefault="00385BFA" w:rsidP="00385BFA">
            <w:pPr>
              <w:spacing w:after="0"/>
              <w:jc w:val="center"/>
            </w:pPr>
          </w:p>
        </w:tc>
        <w:tc>
          <w:tcPr>
            <w:tcW w:w="2155" w:type="dxa"/>
            <w:gridSpan w:val="2"/>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tcPr>
          <w:p w14:paraId="7DE9CD21" w14:textId="58D2FE92" w:rsidR="00385BFA" w:rsidRDefault="00385BFA" w:rsidP="00385BFA">
            <w:pPr>
              <w:spacing w:after="0"/>
              <w:jc w:val="center"/>
            </w:pPr>
          </w:p>
        </w:tc>
      </w:tr>
      <w:tr w:rsidR="00385BFA" w14:paraId="25243DC2" w14:textId="77777777" w:rsidTr="005F0EAA">
        <w:trPr>
          <w:trHeight w:val="219"/>
        </w:trPr>
        <w:tc>
          <w:tcPr>
            <w:tcW w:w="6096" w:type="dxa"/>
            <w:gridSpan w:val="6"/>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7863E872" w14:textId="285A61CD" w:rsidR="00385BFA" w:rsidRDefault="00385BFA" w:rsidP="00385BFA">
            <w:pPr>
              <w:spacing w:after="0" w:line="240" w:lineRule="auto"/>
              <w:rPr>
                <w:rFonts w:eastAsia="Times New Roman"/>
                <w:color w:val="000000"/>
                <w:szCs w:val="24"/>
                <w:lang w:eastAsia="en-GB"/>
              </w:rPr>
            </w:pPr>
            <w:r>
              <w:rPr>
                <w:rFonts w:eastAsia="Times New Roman"/>
                <w:color w:val="000000"/>
                <w:szCs w:val="24"/>
                <w:lang w:eastAsia="en-GB"/>
              </w:rPr>
              <w:t>Wellbeing Provision</w:t>
            </w:r>
            <w:r w:rsidR="00F26CCB">
              <w:rPr>
                <w:rFonts w:eastAsia="Times New Roman"/>
                <w:color w:val="000000"/>
                <w:szCs w:val="24"/>
                <w:lang w:eastAsia="en-GB"/>
              </w:rPr>
              <w:t xml:space="preserve"> (Group)</w:t>
            </w:r>
          </w:p>
        </w:tc>
        <w:tc>
          <w:tcPr>
            <w:tcW w:w="2410" w:type="dxa"/>
            <w:gridSpan w:val="3"/>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tcPr>
          <w:p w14:paraId="2BD94916" w14:textId="77777777" w:rsidR="00385BFA" w:rsidRDefault="00385BFA" w:rsidP="00385BFA">
            <w:pPr>
              <w:spacing w:after="0"/>
              <w:jc w:val="center"/>
            </w:pPr>
          </w:p>
        </w:tc>
        <w:tc>
          <w:tcPr>
            <w:tcW w:w="2155" w:type="dxa"/>
            <w:gridSpan w:val="2"/>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tcPr>
          <w:p w14:paraId="49D5AB95" w14:textId="77777777" w:rsidR="00385BFA" w:rsidRDefault="00385BFA" w:rsidP="00385BFA">
            <w:pPr>
              <w:spacing w:after="0"/>
              <w:jc w:val="center"/>
            </w:pPr>
          </w:p>
        </w:tc>
      </w:tr>
    </w:tbl>
    <w:p w14:paraId="7AB9AE32" w14:textId="77777777" w:rsidR="005F0EAA" w:rsidRDefault="005F0EAA"/>
    <w:tbl>
      <w:tblPr>
        <w:tblW w:w="10881" w:type="dxa"/>
        <w:tblInd w:w="-11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5480"/>
        <w:gridCol w:w="5401"/>
      </w:tblGrid>
      <w:tr w:rsidR="00C84E34" w:rsidRPr="00E23D8C" w14:paraId="4D17F3F4" w14:textId="77777777" w:rsidTr="004F2EEC">
        <w:trPr>
          <w:trHeight w:val="103"/>
        </w:trPr>
        <w:tc>
          <w:tcPr>
            <w:tcW w:w="10881" w:type="dxa"/>
            <w:gridSpan w:val="2"/>
            <w:tcBorders>
              <w:top w:val="single" w:sz="4" w:space="0" w:color="1F497D"/>
              <w:left w:val="single" w:sz="4" w:space="0" w:color="1F497D"/>
              <w:bottom w:val="single" w:sz="4" w:space="0" w:color="1F497D"/>
              <w:right w:val="single" w:sz="4" w:space="0" w:color="1F497D"/>
            </w:tcBorders>
            <w:shd w:val="clear" w:color="auto" w:fill="75BDA7"/>
            <w:tcMar>
              <w:top w:w="57" w:type="dxa"/>
              <w:bottom w:w="57" w:type="dxa"/>
            </w:tcMar>
            <w:vAlign w:val="center"/>
          </w:tcPr>
          <w:p w14:paraId="5B9DBAE6" w14:textId="77777777" w:rsidR="00C84E34" w:rsidRPr="00E23D8C" w:rsidRDefault="00C84E34" w:rsidP="005A26E8">
            <w:pPr>
              <w:keepNext/>
              <w:numPr>
                <w:ilvl w:val="0"/>
                <w:numId w:val="8"/>
              </w:numPr>
              <w:spacing w:after="0" w:line="240" w:lineRule="auto"/>
              <w:ind w:left="460" w:hanging="502"/>
              <w:rPr>
                <w:rFonts w:cs="Calibri"/>
                <w:b/>
                <w:color w:val="FFFFFF"/>
                <w:sz w:val="28"/>
              </w:rPr>
            </w:pPr>
            <w:r>
              <w:rPr>
                <w:rFonts w:cs="Calibri"/>
                <w:b/>
                <w:color w:val="FFFFFF"/>
                <w:sz w:val="28"/>
              </w:rPr>
              <w:t>Linkage to Skills Innovation Fund Outcomes</w:t>
            </w:r>
          </w:p>
        </w:tc>
      </w:tr>
      <w:tr w:rsidR="00C84E34" w14:paraId="026BD163" w14:textId="77777777" w:rsidTr="004F2EEC">
        <w:trPr>
          <w:trHeight w:val="103"/>
        </w:trPr>
        <w:tc>
          <w:tcPr>
            <w:tcW w:w="10881" w:type="dxa"/>
            <w:gridSpan w:val="2"/>
            <w:tcBorders>
              <w:top w:val="single" w:sz="4" w:space="0" w:color="1F497D"/>
              <w:left w:val="single" w:sz="4" w:space="0" w:color="1F497D"/>
              <w:bottom w:val="single" w:sz="4" w:space="0" w:color="1F497D"/>
              <w:right w:val="single" w:sz="4" w:space="0" w:color="1F497D"/>
            </w:tcBorders>
            <w:shd w:val="clear" w:color="auto" w:fill="E0F0EB"/>
            <w:tcMar>
              <w:top w:w="57" w:type="dxa"/>
              <w:bottom w:w="57" w:type="dxa"/>
            </w:tcMar>
            <w:vAlign w:val="center"/>
          </w:tcPr>
          <w:p w14:paraId="2AF6AEC9" w14:textId="77777777" w:rsidR="00C84E34" w:rsidRDefault="00C84E34" w:rsidP="005A26E8">
            <w:pPr>
              <w:spacing w:after="0" w:line="240" w:lineRule="auto"/>
              <w:rPr>
                <w:rFonts w:eastAsia="Times New Roman"/>
                <w:color w:val="000000"/>
                <w:szCs w:val="24"/>
                <w:lang w:eastAsia="en-GB"/>
              </w:rPr>
            </w:pPr>
            <w:r>
              <w:rPr>
                <w:rFonts w:eastAsia="Times New Roman"/>
                <w:color w:val="000000"/>
                <w:szCs w:val="24"/>
                <w:lang w:eastAsia="en-GB"/>
              </w:rPr>
              <w:t xml:space="preserve">Please select all the Skills Innovation Fund Outcomes that the provision you deliver will contribute to. </w:t>
            </w:r>
          </w:p>
          <w:p w14:paraId="549C1203" w14:textId="77777777" w:rsidR="00C84E34" w:rsidRDefault="00C84E34" w:rsidP="005A26E8">
            <w:pPr>
              <w:spacing w:after="0" w:line="240" w:lineRule="auto"/>
              <w:rPr>
                <w:rFonts w:eastAsia="Times New Roman"/>
                <w:color w:val="000000"/>
                <w:lang w:eastAsia="en-GB"/>
              </w:rPr>
            </w:pPr>
            <w:r w:rsidRPr="62373BF7">
              <w:rPr>
                <w:rFonts w:eastAsia="Times New Roman"/>
                <w:color w:val="000000" w:themeColor="text1"/>
                <w:lang w:eastAsia="en-GB"/>
              </w:rPr>
              <w:t>Are there any additional outcomes that you would like to list? Please include these and provide total achievable numbers alongside them.</w:t>
            </w:r>
          </w:p>
        </w:tc>
      </w:tr>
      <w:tr w:rsidR="00C84E34" w:rsidRPr="002145A5" w14:paraId="7C4D463E" w14:textId="77777777" w:rsidTr="004F2EEC">
        <w:trPr>
          <w:trHeight w:val="103"/>
        </w:trPr>
        <w:tc>
          <w:tcPr>
            <w:tcW w:w="5480"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7D4C83B3" w14:textId="77777777" w:rsidR="00C84E34" w:rsidRPr="002145A5" w:rsidRDefault="00C84E34" w:rsidP="005A26E8">
            <w:pPr>
              <w:spacing w:after="0" w:line="240" w:lineRule="auto"/>
              <w:jc w:val="center"/>
              <w:rPr>
                <w:rFonts w:eastAsia="Times New Roman"/>
                <w:b/>
                <w:bCs/>
                <w:color w:val="000000"/>
                <w:szCs w:val="24"/>
                <w:lang w:eastAsia="en-GB"/>
              </w:rPr>
            </w:pPr>
            <w:r w:rsidRPr="002145A5">
              <w:rPr>
                <w:rFonts w:eastAsia="Times New Roman"/>
                <w:b/>
                <w:bCs/>
                <w:color w:val="000000"/>
                <w:szCs w:val="24"/>
                <w:lang w:eastAsia="en-GB"/>
              </w:rPr>
              <w:t>Skills Investment Fund Outcome</w:t>
            </w:r>
          </w:p>
        </w:tc>
        <w:tc>
          <w:tcPr>
            <w:tcW w:w="5401" w:type="dxa"/>
            <w:tcBorders>
              <w:top w:val="single" w:sz="4" w:space="0" w:color="1F497D"/>
              <w:left w:val="single" w:sz="4" w:space="0" w:color="1F497D"/>
              <w:bottom w:val="single" w:sz="4" w:space="0" w:color="1F497D"/>
              <w:right w:val="single" w:sz="4" w:space="0" w:color="1F497D"/>
            </w:tcBorders>
            <w:shd w:val="clear" w:color="auto" w:fill="auto"/>
            <w:vAlign w:val="center"/>
          </w:tcPr>
          <w:p w14:paraId="7B6567D5" w14:textId="77777777" w:rsidR="00C84E34" w:rsidRPr="002145A5" w:rsidRDefault="00C84E34" w:rsidP="005A26E8">
            <w:pPr>
              <w:spacing w:after="0" w:line="240" w:lineRule="auto"/>
              <w:jc w:val="center"/>
              <w:rPr>
                <w:rFonts w:eastAsia="Times New Roman"/>
                <w:b/>
                <w:bCs/>
                <w:color w:val="000000"/>
                <w:lang w:eastAsia="en-GB"/>
              </w:rPr>
            </w:pPr>
            <w:r w:rsidRPr="62373BF7">
              <w:rPr>
                <w:rFonts w:eastAsia="Times New Roman"/>
                <w:b/>
                <w:bCs/>
                <w:color w:val="000000" w:themeColor="text1"/>
                <w:lang w:eastAsia="en-GB"/>
              </w:rPr>
              <w:t>Number of outcomes to be achieved</w:t>
            </w:r>
          </w:p>
        </w:tc>
      </w:tr>
      <w:tr w:rsidR="00C84E34" w14:paraId="27705212" w14:textId="77777777" w:rsidTr="004F2EEC">
        <w:trPr>
          <w:trHeight w:val="103"/>
        </w:trPr>
        <w:tc>
          <w:tcPr>
            <w:tcW w:w="5480"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3B8CC012" w14:textId="77777777" w:rsidR="00C84E34" w:rsidRDefault="00C84E34" w:rsidP="005A26E8">
            <w:pPr>
              <w:spacing w:after="0" w:line="240" w:lineRule="auto"/>
              <w:rPr>
                <w:rFonts w:eastAsia="Times New Roman"/>
                <w:color w:val="000000"/>
                <w:szCs w:val="24"/>
                <w:lang w:eastAsia="en-GB"/>
              </w:rPr>
            </w:pPr>
            <w:r w:rsidRPr="00DD6045">
              <w:rPr>
                <w:rFonts w:eastAsia="Times New Roman"/>
                <w:color w:val="000000"/>
                <w:szCs w:val="24"/>
                <w:lang w:eastAsia="en-GB"/>
              </w:rPr>
              <w:t>New flexible courses (bite</w:t>
            </w:r>
            <w:r>
              <w:rPr>
                <w:rFonts w:eastAsia="Times New Roman"/>
                <w:color w:val="000000"/>
                <w:szCs w:val="24"/>
                <w:lang w:eastAsia="en-GB"/>
              </w:rPr>
              <w:t xml:space="preserve"> </w:t>
            </w:r>
            <w:r w:rsidRPr="00DD6045">
              <w:rPr>
                <w:rFonts w:eastAsia="Times New Roman"/>
                <w:color w:val="000000"/>
                <w:szCs w:val="24"/>
                <w:lang w:eastAsia="en-GB"/>
              </w:rPr>
              <w:t>sized, modular, outreach)</w:t>
            </w:r>
            <w:r>
              <w:rPr>
                <w:rFonts w:eastAsia="Times New Roman"/>
                <w:color w:val="000000"/>
                <w:szCs w:val="24"/>
                <w:lang w:eastAsia="en-GB"/>
              </w:rPr>
              <w:t xml:space="preserve"> </w:t>
            </w:r>
            <w:r w:rsidRPr="00DD6045">
              <w:rPr>
                <w:rFonts w:eastAsia="Times New Roman"/>
                <w:color w:val="000000"/>
                <w:szCs w:val="24"/>
                <w:lang w:eastAsia="en-GB"/>
              </w:rPr>
              <w:t>developed and delivered</w:t>
            </w:r>
            <w:r>
              <w:rPr>
                <w:rFonts w:eastAsia="Times New Roman"/>
                <w:color w:val="000000"/>
                <w:szCs w:val="24"/>
                <w:lang w:eastAsia="en-GB"/>
              </w:rPr>
              <w:t>.</w:t>
            </w:r>
          </w:p>
        </w:tc>
        <w:tc>
          <w:tcPr>
            <w:tcW w:w="5401" w:type="dxa"/>
            <w:tcBorders>
              <w:top w:val="single" w:sz="4" w:space="0" w:color="1F497D"/>
              <w:left w:val="single" w:sz="4" w:space="0" w:color="1F497D"/>
              <w:bottom w:val="single" w:sz="4" w:space="0" w:color="1F497D"/>
              <w:right w:val="single" w:sz="4" w:space="0" w:color="1F497D"/>
            </w:tcBorders>
            <w:shd w:val="clear" w:color="auto" w:fill="auto"/>
            <w:vAlign w:val="center"/>
          </w:tcPr>
          <w:p w14:paraId="21B13CA5" w14:textId="77777777" w:rsidR="00C84E34" w:rsidRDefault="00C84E34" w:rsidP="007450DF">
            <w:pPr>
              <w:spacing w:after="0" w:line="240" w:lineRule="auto"/>
              <w:jc w:val="center"/>
              <w:rPr>
                <w:rFonts w:eastAsia="Times New Roman"/>
                <w:color w:val="000000"/>
                <w:szCs w:val="24"/>
                <w:lang w:eastAsia="en-GB"/>
              </w:rPr>
            </w:pPr>
          </w:p>
        </w:tc>
      </w:tr>
      <w:tr w:rsidR="00C84E34" w14:paraId="5C7E0566" w14:textId="77777777" w:rsidTr="004F2EEC">
        <w:trPr>
          <w:trHeight w:val="103"/>
        </w:trPr>
        <w:tc>
          <w:tcPr>
            <w:tcW w:w="5480"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1B0944FF" w14:textId="77777777" w:rsidR="00C84E34" w:rsidRDefault="00C84E34" w:rsidP="005A26E8">
            <w:pPr>
              <w:spacing w:after="0" w:line="240" w:lineRule="auto"/>
              <w:rPr>
                <w:rFonts w:eastAsia="Times New Roman"/>
                <w:color w:val="000000"/>
                <w:szCs w:val="24"/>
                <w:lang w:eastAsia="en-GB"/>
              </w:rPr>
            </w:pPr>
            <w:r w:rsidRPr="008A04FD">
              <w:rPr>
                <w:rFonts w:eastAsia="Times New Roman"/>
                <w:color w:val="000000"/>
                <w:szCs w:val="24"/>
                <w:lang w:eastAsia="en-GB"/>
              </w:rPr>
              <w:t>Increased number of adult</w:t>
            </w:r>
            <w:r>
              <w:rPr>
                <w:rFonts w:eastAsia="Times New Roman"/>
                <w:color w:val="000000"/>
                <w:szCs w:val="24"/>
                <w:lang w:eastAsia="en-GB"/>
              </w:rPr>
              <w:t xml:space="preserve"> </w:t>
            </w:r>
            <w:r w:rsidRPr="008A04FD">
              <w:rPr>
                <w:rFonts w:eastAsia="Times New Roman"/>
                <w:color w:val="000000"/>
                <w:szCs w:val="24"/>
                <w:lang w:eastAsia="en-GB"/>
              </w:rPr>
              <w:t>learners trained in priority</w:t>
            </w:r>
            <w:r>
              <w:rPr>
                <w:rFonts w:eastAsia="Times New Roman"/>
                <w:color w:val="000000"/>
                <w:szCs w:val="24"/>
                <w:lang w:eastAsia="en-GB"/>
              </w:rPr>
              <w:t xml:space="preserve"> </w:t>
            </w:r>
            <w:r w:rsidRPr="008A04FD">
              <w:rPr>
                <w:rFonts w:eastAsia="Times New Roman"/>
                <w:color w:val="000000"/>
                <w:szCs w:val="24"/>
                <w:lang w:eastAsia="en-GB"/>
              </w:rPr>
              <w:t>sectors</w:t>
            </w:r>
            <w:r>
              <w:rPr>
                <w:rFonts w:eastAsia="Times New Roman"/>
                <w:color w:val="000000"/>
                <w:szCs w:val="24"/>
                <w:lang w:eastAsia="en-GB"/>
              </w:rPr>
              <w:t>.</w:t>
            </w:r>
            <w:r w:rsidRPr="008A04FD">
              <w:rPr>
                <w:rFonts w:eastAsia="Times New Roman"/>
                <w:color w:val="000000"/>
                <w:szCs w:val="24"/>
                <w:lang w:eastAsia="en-GB"/>
              </w:rPr>
              <w:t xml:space="preserve"> </w:t>
            </w:r>
          </w:p>
        </w:tc>
        <w:tc>
          <w:tcPr>
            <w:tcW w:w="5401" w:type="dxa"/>
            <w:tcBorders>
              <w:top w:val="single" w:sz="4" w:space="0" w:color="1F497D"/>
              <w:left w:val="single" w:sz="4" w:space="0" w:color="1F497D"/>
              <w:bottom w:val="single" w:sz="4" w:space="0" w:color="1F497D"/>
              <w:right w:val="single" w:sz="4" w:space="0" w:color="1F497D"/>
            </w:tcBorders>
            <w:shd w:val="clear" w:color="auto" w:fill="auto"/>
            <w:vAlign w:val="center"/>
          </w:tcPr>
          <w:p w14:paraId="4DA8B6EA" w14:textId="77777777" w:rsidR="00C84E34" w:rsidRDefault="00C84E34" w:rsidP="007450DF">
            <w:pPr>
              <w:spacing w:after="0" w:line="240" w:lineRule="auto"/>
              <w:jc w:val="center"/>
              <w:rPr>
                <w:rFonts w:eastAsia="Times New Roman"/>
                <w:color w:val="000000"/>
                <w:szCs w:val="24"/>
                <w:lang w:eastAsia="en-GB"/>
              </w:rPr>
            </w:pPr>
          </w:p>
        </w:tc>
      </w:tr>
      <w:tr w:rsidR="00C84E34" w14:paraId="7AB18682" w14:textId="77777777" w:rsidTr="004F2EEC">
        <w:trPr>
          <w:trHeight w:val="103"/>
        </w:trPr>
        <w:tc>
          <w:tcPr>
            <w:tcW w:w="5480"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69A20473" w14:textId="77777777" w:rsidR="00C84E34" w:rsidRDefault="00C84E34" w:rsidP="005A26E8">
            <w:pPr>
              <w:spacing w:after="0" w:line="240" w:lineRule="auto"/>
              <w:rPr>
                <w:rFonts w:eastAsia="Times New Roman"/>
                <w:color w:val="000000"/>
                <w:szCs w:val="24"/>
                <w:lang w:eastAsia="en-GB"/>
              </w:rPr>
            </w:pPr>
            <w:r>
              <w:rPr>
                <w:rFonts w:eastAsia="Times New Roman"/>
                <w:color w:val="000000"/>
                <w:szCs w:val="24"/>
                <w:lang w:eastAsia="en-GB"/>
              </w:rPr>
              <w:t>F</w:t>
            </w:r>
            <w:r w:rsidRPr="008A04FD">
              <w:rPr>
                <w:rFonts w:eastAsia="Times New Roman"/>
                <w:color w:val="000000"/>
                <w:szCs w:val="24"/>
                <w:lang w:eastAsia="en-GB"/>
              </w:rPr>
              <w:t>ocus on</w:t>
            </w:r>
            <w:r>
              <w:rPr>
                <w:rFonts w:eastAsia="Times New Roman"/>
                <w:color w:val="000000"/>
                <w:szCs w:val="24"/>
                <w:lang w:eastAsia="en-GB"/>
              </w:rPr>
              <w:t xml:space="preserve"> </w:t>
            </w:r>
            <w:r w:rsidRPr="008A04FD">
              <w:rPr>
                <w:rFonts w:eastAsia="Times New Roman"/>
                <w:color w:val="000000"/>
                <w:szCs w:val="24"/>
                <w:lang w:eastAsia="en-GB"/>
              </w:rPr>
              <w:t>disengaged learners and</w:t>
            </w:r>
            <w:r>
              <w:rPr>
                <w:rFonts w:eastAsia="Times New Roman"/>
                <w:color w:val="000000"/>
                <w:szCs w:val="24"/>
                <w:lang w:eastAsia="en-GB"/>
              </w:rPr>
              <w:t xml:space="preserve"> </w:t>
            </w:r>
            <w:r w:rsidRPr="008A04FD">
              <w:rPr>
                <w:rFonts w:eastAsia="Times New Roman"/>
                <w:color w:val="000000"/>
                <w:szCs w:val="24"/>
                <w:lang w:eastAsia="en-GB"/>
              </w:rPr>
              <w:t>those in need of upskilling</w:t>
            </w:r>
            <w:r>
              <w:rPr>
                <w:rFonts w:eastAsia="Times New Roman"/>
                <w:color w:val="000000"/>
                <w:szCs w:val="24"/>
                <w:lang w:eastAsia="en-GB"/>
              </w:rPr>
              <w:t xml:space="preserve"> </w:t>
            </w:r>
            <w:r w:rsidRPr="008A04FD">
              <w:rPr>
                <w:rFonts w:eastAsia="Times New Roman"/>
                <w:color w:val="000000"/>
                <w:szCs w:val="24"/>
                <w:lang w:eastAsia="en-GB"/>
              </w:rPr>
              <w:t>and reskilling</w:t>
            </w:r>
            <w:r>
              <w:rPr>
                <w:rFonts w:eastAsia="Times New Roman"/>
                <w:color w:val="000000"/>
                <w:szCs w:val="24"/>
                <w:lang w:eastAsia="en-GB"/>
              </w:rPr>
              <w:t>.</w:t>
            </w:r>
          </w:p>
        </w:tc>
        <w:tc>
          <w:tcPr>
            <w:tcW w:w="5401" w:type="dxa"/>
            <w:tcBorders>
              <w:top w:val="single" w:sz="4" w:space="0" w:color="1F497D"/>
              <w:left w:val="single" w:sz="4" w:space="0" w:color="1F497D"/>
              <w:bottom w:val="single" w:sz="4" w:space="0" w:color="1F497D"/>
              <w:right w:val="single" w:sz="4" w:space="0" w:color="1F497D"/>
            </w:tcBorders>
            <w:shd w:val="clear" w:color="auto" w:fill="auto"/>
            <w:vAlign w:val="center"/>
          </w:tcPr>
          <w:p w14:paraId="0791AD49" w14:textId="77777777" w:rsidR="00C84E34" w:rsidRDefault="00C84E34" w:rsidP="007450DF">
            <w:pPr>
              <w:spacing w:after="0" w:line="240" w:lineRule="auto"/>
              <w:jc w:val="center"/>
              <w:rPr>
                <w:rFonts w:eastAsia="Times New Roman"/>
                <w:color w:val="000000"/>
                <w:szCs w:val="24"/>
                <w:lang w:eastAsia="en-GB"/>
              </w:rPr>
            </w:pPr>
          </w:p>
        </w:tc>
      </w:tr>
      <w:tr w:rsidR="00C84E34" w:rsidRPr="00545434" w14:paraId="02578E35" w14:textId="77777777" w:rsidTr="004F2EEC">
        <w:trPr>
          <w:trHeight w:val="103"/>
        </w:trPr>
        <w:tc>
          <w:tcPr>
            <w:tcW w:w="5480"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078223E3" w14:textId="07D406BC" w:rsidR="00C84E34" w:rsidRPr="00545434" w:rsidRDefault="00C84E34" w:rsidP="005A26E8">
            <w:pPr>
              <w:spacing w:after="0" w:line="240" w:lineRule="auto"/>
              <w:jc w:val="center"/>
              <w:rPr>
                <w:rFonts w:eastAsia="Times New Roman"/>
                <w:b/>
                <w:bCs/>
                <w:color w:val="000000"/>
                <w:lang w:eastAsia="en-GB"/>
              </w:rPr>
            </w:pPr>
            <w:r w:rsidRPr="62373BF7">
              <w:rPr>
                <w:rFonts w:eastAsia="Times New Roman"/>
                <w:b/>
                <w:bCs/>
                <w:color w:val="000000" w:themeColor="text1"/>
                <w:lang w:eastAsia="en-GB"/>
              </w:rPr>
              <w:t xml:space="preserve">Other Outcomes (please </w:t>
            </w:r>
            <w:r w:rsidR="007450DF">
              <w:rPr>
                <w:rFonts w:eastAsia="Times New Roman"/>
                <w:b/>
                <w:bCs/>
                <w:color w:val="000000" w:themeColor="text1"/>
                <w:lang w:eastAsia="en-GB"/>
              </w:rPr>
              <w:t>include additional</w:t>
            </w:r>
            <w:r w:rsidR="00AD67F7">
              <w:rPr>
                <w:rFonts w:eastAsia="Times New Roman"/>
                <w:b/>
                <w:bCs/>
                <w:color w:val="000000" w:themeColor="text1"/>
                <w:lang w:eastAsia="en-GB"/>
              </w:rPr>
              <w:t xml:space="preserve"> on new lines</w:t>
            </w:r>
            <w:r w:rsidRPr="62373BF7">
              <w:rPr>
                <w:rFonts w:eastAsia="Times New Roman"/>
                <w:b/>
                <w:bCs/>
                <w:color w:val="000000" w:themeColor="text1"/>
                <w:lang w:eastAsia="en-GB"/>
              </w:rPr>
              <w:t>)</w:t>
            </w:r>
          </w:p>
        </w:tc>
        <w:tc>
          <w:tcPr>
            <w:tcW w:w="5401" w:type="dxa"/>
            <w:tcBorders>
              <w:top w:val="single" w:sz="4" w:space="0" w:color="1F497D"/>
              <w:left w:val="single" w:sz="4" w:space="0" w:color="1F497D"/>
              <w:bottom w:val="single" w:sz="4" w:space="0" w:color="1F497D"/>
              <w:right w:val="single" w:sz="4" w:space="0" w:color="1F497D"/>
            </w:tcBorders>
            <w:shd w:val="clear" w:color="auto" w:fill="auto"/>
            <w:vAlign w:val="center"/>
          </w:tcPr>
          <w:p w14:paraId="26A77C48" w14:textId="77777777" w:rsidR="00C84E34" w:rsidRPr="00545434" w:rsidRDefault="00C84E34" w:rsidP="005A26E8">
            <w:pPr>
              <w:spacing w:after="0" w:line="240" w:lineRule="auto"/>
              <w:jc w:val="center"/>
              <w:rPr>
                <w:rFonts w:eastAsia="Times New Roman"/>
                <w:b/>
                <w:bCs/>
                <w:color w:val="000000"/>
                <w:lang w:eastAsia="en-GB"/>
              </w:rPr>
            </w:pPr>
            <w:r w:rsidRPr="62373BF7">
              <w:rPr>
                <w:rFonts w:eastAsia="Times New Roman"/>
                <w:b/>
                <w:bCs/>
                <w:color w:val="000000" w:themeColor="text1"/>
                <w:lang w:eastAsia="en-GB"/>
              </w:rPr>
              <w:t>Number of outcomes to be achieved</w:t>
            </w:r>
          </w:p>
        </w:tc>
      </w:tr>
      <w:tr w:rsidR="00C84E34" w14:paraId="171EAF37" w14:textId="77777777" w:rsidTr="004F2EEC">
        <w:trPr>
          <w:trHeight w:val="103"/>
        </w:trPr>
        <w:tc>
          <w:tcPr>
            <w:tcW w:w="5480"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73F735A2" w14:textId="77777777" w:rsidR="00C84E34" w:rsidRDefault="00C84E34" w:rsidP="005A26E8">
            <w:pPr>
              <w:spacing w:after="0" w:line="240" w:lineRule="auto"/>
              <w:rPr>
                <w:rFonts w:eastAsia="Times New Roman"/>
                <w:color w:val="000000"/>
                <w:szCs w:val="24"/>
                <w:lang w:eastAsia="en-GB"/>
              </w:rPr>
            </w:pPr>
            <w:r>
              <w:rPr>
                <w:rFonts w:eastAsia="Times New Roman"/>
                <w:color w:val="000000"/>
                <w:szCs w:val="24"/>
                <w:lang w:eastAsia="en-GB"/>
              </w:rPr>
              <w:t>Increased confidence in numeracy, literacy, digital and/or independent living stills that result in further engagement in local provision and/or learning.</w:t>
            </w:r>
          </w:p>
        </w:tc>
        <w:tc>
          <w:tcPr>
            <w:tcW w:w="5401" w:type="dxa"/>
            <w:tcBorders>
              <w:top w:val="single" w:sz="4" w:space="0" w:color="1F497D"/>
              <w:left w:val="single" w:sz="4" w:space="0" w:color="1F497D"/>
              <w:bottom w:val="single" w:sz="4" w:space="0" w:color="1F497D"/>
              <w:right w:val="single" w:sz="4" w:space="0" w:color="1F497D"/>
            </w:tcBorders>
            <w:shd w:val="clear" w:color="auto" w:fill="auto"/>
            <w:vAlign w:val="center"/>
          </w:tcPr>
          <w:p w14:paraId="6DD17266" w14:textId="77777777" w:rsidR="00C84E34" w:rsidRDefault="00C84E34" w:rsidP="007450DF">
            <w:pPr>
              <w:spacing w:after="0" w:line="240" w:lineRule="auto"/>
              <w:jc w:val="center"/>
              <w:rPr>
                <w:rFonts w:eastAsia="Times New Roman"/>
                <w:color w:val="000000"/>
                <w:szCs w:val="24"/>
                <w:lang w:eastAsia="en-GB"/>
              </w:rPr>
            </w:pPr>
          </w:p>
        </w:tc>
      </w:tr>
      <w:tr w:rsidR="00C84E34" w14:paraId="5965CAD4" w14:textId="77777777" w:rsidTr="004F2EEC">
        <w:trPr>
          <w:trHeight w:val="103"/>
        </w:trPr>
        <w:tc>
          <w:tcPr>
            <w:tcW w:w="5480"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0F3483B6" w14:textId="77777777" w:rsidR="00C84E34" w:rsidRDefault="00C84E34" w:rsidP="005A26E8">
            <w:pPr>
              <w:spacing w:after="0" w:line="240" w:lineRule="auto"/>
              <w:rPr>
                <w:rFonts w:eastAsia="Times New Roman"/>
                <w:color w:val="000000"/>
                <w:szCs w:val="24"/>
                <w:lang w:eastAsia="en-GB"/>
              </w:rPr>
            </w:pPr>
          </w:p>
        </w:tc>
        <w:tc>
          <w:tcPr>
            <w:tcW w:w="5401" w:type="dxa"/>
            <w:tcBorders>
              <w:top w:val="single" w:sz="4" w:space="0" w:color="1F497D"/>
              <w:left w:val="single" w:sz="4" w:space="0" w:color="1F497D"/>
              <w:bottom w:val="single" w:sz="4" w:space="0" w:color="1F497D"/>
              <w:right w:val="single" w:sz="4" w:space="0" w:color="1F497D"/>
            </w:tcBorders>
            <w:shd w:val="clear" w:color="auto" w:fill="auto"/>
            <w:vAlign w:val="center"/>
          </w:tcPr>
          <w:p w14:paraId="6CAD8F77" w14:textId="77777777" w:rsidR="00C84E34" w:rsidRDefault="00C84E34" w:rsidP="007450DF">
            <w:pPr>
              <w:spacing w:after="0" w:line="240" w:lineRule="auto"/>
              <w:jc w:val="center"/>
              <w:rPr>
                <w:rFonts w:eastAsia="Times New Roman"/>
                <w:color w:val="000000"/>
                <w:szCs w:val="24"/>
                <w:lang w:eastAsia="en-GB"/>
              </w:rPr>
            </w:pPr>
          </w:p>
        </w:tc>
      </w:tr>
      <w:tr w:rsidR="00C84E34" w14:paraId="590E4E25" w14:textId="77777777" w:rsidTr="004F2EEC">
        <w:trPr>
          <w:trHeight w:val="103"/>
        </w:trPr>
        <w:tc>
          <w:tcPr>
            <w:tcW w:w="5480" w:type="dxa"/>
            <w:tcBorders>
              <w:top w:val="single" w:sz="4" w:space="0" w:color="1F497D"/>
              <w:left w:val="single" w:sz="4" w:space="0" w:color="1F497D"/>
              <w:bottom w:val="single" w:sz="4" w:space="0" w:color="1F497D"/>
              <w:right w:val="single" w:sz="4" w:space="0" w:color="1F497D"/>
            </w:tcBorders>
            <w:shd w:val="clear" w:color="auto" w:fill="auto"/>
            <w:tcMar>
              <w:top w:w="57" w:type="dxa"/>
              <w:bottom w:w="57" w:type="dxa"/>
            </w:tcMar>
            <w:vAlign w:val="center"/>
          </w:tcPr>
          <w:p w14:paraId="312317EF" w14:textId="77777777" w:rsidR="00C84E34" w:rsidRDefault="00C84E34" w:rsidP="005A26E8">
            <w:pPr>
              <w:spacing w:after="0" w:line="240" w:lineRule="auto"/>
              <w:rPr>
                <w:rFonts w:eastAsia="Times New Roman"/>
                <w:color w:val="000000"/>
                <w:szCs w:val="24"/>
                <w:lang w:eastAsia="en-GB"/>
              </w:rPr>
            </w:pPr>
          </w:p>
        </w:tc>
        <w:tc>
          <w:tcPr>
            <w:tcW w:w="5401" w:type="dxa"/>
            <w:tcBorders>
              <w:top w:val="single" w:sz="4" w:space="0" w:color="1F497D"/>
              <w:left w:val="single" w:sz="4" w:space="0" w:color="1F497D"/>
              <w:bottom w:val="single" w:sz="4" w:space="0" w:color="1F497D"/>
              <w:right w:val="single" w:sz="4" w:space="0" w:color="1F497D"/>
            </w:tcBorders>
            <w:shd w:val="clear" w:color="auto" w:fill="auto"/>
            <w:vAlign w:val="center"/>
          </w:tcPr>
          <w:p w14:paraId="2A59FB66" w14:textId="77777777" w:rsidR="00C84E34" w:rsidRDefault="00C84E34" w:rsidP="007450DF">
            <w:pPr>
              <w:spacing w:after="0" w:line="240" w:lineRule="auto"/>
              <w:jc w:val="center"/>
              <w:rPr>
                <w:rFonts w:eastAsia="Times New Roman"/>
                <w:color w:val="000000"/>
                <w:szCs w:val="24"/>
                <w:lang w:eastAsia="en-GB"/>
              </w:rPr>
            </w:pPr>
          </w:p>
        </w:tc>
      </w:tr>
    </w:tbl>
    <w:p w14:paraId="26C82DA4" w14:textId="77777777" w:rsidR="004F2EEC" w:rsidRDefault="004F2EEC"/>
    <w:tbl>
      <w:tblPr>
        <w:tblW w:w="10661" w:type="dxa"/>
        <w:tblInd w:w="-34" w:type="dxa"/>
        <w:tblBorders>
          <w:top w:val="single" w:sz="4" w:space="0" w:color="341F3A"/>
          <w:left w:val="single" w:sz="4" w:space="0" w:color="341F3A"/>
          <w:bottom w:val="single" w:sz="4" w:space="0" w:color="341F3A"/>
          <w:right w:val="single" w:sz="4" w:space="0" w:color="341F3A"/>
          <w:insideH w:val="single" w:sz="4" w:space="0" w:color="341F3A"/>
          <w:insideV w:val="single" w:sz="4" w:space="0" w:color="341F3A"/>
        </w:tblBorders>
        <w:tblLayout w:type="fixed"/>
        <w:tblLook w:val="04A0" w:firstRow="1" w:lastRow="0" w:firstColumn="1" w:lastColumn="0" w:noHBand="0" w:noVBand="1"/>
      </w:tblPr>
      <w:tblGrid>
        <w:gridCol w:w="5310"/>
        <w:gridCol w:w="5351"/>
      </w:tblGrid>
      <w:tr w:rsidR="00A32258" w:rsidRPr="00E941E6" w14:paraId="3FBC6D8F" w14:textId="77777777" w:rsidTr="004F2EEC">
        <w:trPr>
          <w:trHeight w:val="362"/>
        </w:trPr>
        <w:tc>
          <w:tcPr>
            <w:tcW w:w="10661" w:type="dxa"/>
            <w:gridSpan w:val="2"/>
            <w:shd w:val="clear" w:color="auto" w:fill="75BDA7"/>
            <w:tcMar>
              <w:top w:w="85" w:type="dxa"/>
              <w:bottom w:w="85" w:type="dxa"/>
            </w:tcMar>
            <w:vAlign w:val="center"/>
          </w:tcPr>
          <w:p w14:paraId="529881E7" w14:textId="5288C165" w:rsidR="00A32258" w:rsidRPr="00922CEE" w:rsidRDefault="00AD67F7" w:rsidP="00A32258">
            <w:pPr>
              <w:pStyle w:val="NoSpacing"/>
              <w:numPr>
                <w:ilvl w:val="0"/>
                <w:numId w:val="8"/>
              </w:numPr>
              <w:rPr>
                <w:rFonts w:cs="Arial"/>
                <w:b/>
                <w:color w:val="FFFFFF"/>
                <w:sz w:val="28"/>
                <w:szCs w:val="24"/>
              </w:rPr>
            </w:pPr>
            <w:r>
              <w:rPr>
                <w:rFonts w:cs="Calibri"/>
                <w:b/>
                <w:color w:val="FFFFFF"/>
                <w:sz w:val="28"/>
              </w:rPr>
              <w:t xml:space="preserve">   </w:t>
            </w:r>
            <w:r w:rsidR="00A32258">
              <w:rPr>
                <w:rFonts w:cs="Calibri"/>
                <w:b/>
                <w:color w:val="FFFFFF"/>
                <w:sz w:val="28"/>
              </w:rPr>
              <w:t xml:space="preserve">Progression and linkage to complementary provision and programmes. </w:t>
            </w:r>
          </w:p>
        </w:tc>
      </w:tr>
      <w:tr w:rsidR="00A32258" w:rsidRPr="00E941E6" w14:paraId="070F3D02" w14:textId="77777777" w:rsidTr="004F2EEC">
        <w:trPr>
          <w:trHeight w:val="362"/>
        </w:trPr>
        <w:tc>
          <w:tcPr>
            <w:tcW w:w="10661" w:type="dxa"/>
            <w:gridSpan w:val="2"/>
            <w:shd w:val="clear" w:color="auto" w:fill="E0F0EB"/>
            <w:tcMar>
              <w:top w:w="85" w:type="dxa"/>
              <w:bottom w:w="85" w:type="dxa"/>
            </w:tcMar>
            <w:vAlign w:val="center"/>
          </w:tcPr>
          <w:p w14:paraId="5D87F4E9" w14:textId="77777777" w:rsidR="00A32258" w:rsidRDefault="00A32258" w:rsidP="00A32258">
            <w:pPr>
              <w:spacing w:after="0" w:line="240" w:lineRule="auto"/>
              <w:rPr>
                <w:rFonts w:eastAsia="Times New Roman"/>
                <w:color w:val="000000"/>
                <w:szCs w:val="24"/>
                <w:lang w:eastAsia="en-GB"/>
              </w:rPr>
            </w:pPr>
            <w:r>
              <w:rPr>
                <w:rFonts w:eastAsia="Times New Roman"/>
                <w:color w:val="000000"/>
                <w:szCs w:val="24"/>
                <w:lang w:eastAsia="en-GB"/>
              </w:rPr>
              <w:t xml:space="preserve">In the box below, please provide detail of complementary programmes and provision that you deliver or link with that would act as progression route options for your participants. </w:t>
            </w:r>
          </w:p>
          <w:p w14:paraId="43CB83FB" w14:textId="77777777" w:rsidR="00A32258" w:rsidRDefault="00A32258" w:rsidP="00A32258">
            <w:pPr>
              <w:spacing w:after="0" w:line="240" w:lineRule="auto"/>
              <w:rPr>
                <w:rFonts w:eastAsia="Times New Roman"/>
                <w:color w:val="000000"/>
                <w:szCs w:val="24"/>
                <w:lang w:eastAsia="en-GB"/>
              </w:rPr>
            </w:pPr>
            <w:r>
              <w:rPr>
                <w:rFonts w:eastAsia="Times New Roman"/>
                <w:color w:val="000000"/>
                <w:szCs w:val="24"/>
                <w:lang w:eastAsia="en-GB"/>
              </w:rPr>
              <w:t>Please consider linkage with FE colleges, employability programmes, Adult Skills and Learning Services and any other relevant stakeholders/referral agencies.</w:t>
            </w:r>
          </w:p>
          <w:p w14:paraId="3AC3DD58" w14:textId="71931F41" w:rsidR="00A32258" w:rsidRPr="0027329B" w:rsidRDefault="00A32258" w:rsidP="00A32258">
            <w:pPr>
              <w:pStyle w:val="NoSpacing"/>
              <w:rPr>
                <w:rFonts w:cs="Arial"/>
                <w:bCs/>
                <w:color w:val="FFFFFF"/>
                <w:sz w:val="24"/>
              </w:rPr>
            </w:pPr>
            <w:r>
              <w:rPr>
                <w:rFonts w:eastAsia="Times New Roman"/>
                <w:color w:val="000000"/>
                <w:szCs w:val="24"/>
                <w:lang w:eastAsia="en-GB"/>
              </w:rPr>
              <w:t>Please explain how the provision offered links to supporting the emerging growth sectors (300 words max.)</w:t>
            </w:r>
          </w:p>
        </w:tc>
      </w:tr>
      <w:tr w:rsidR="00A32258" w:rsidRPr="00E941E6" w14:paraId="270966CA" w14:textId="77777777" w:rsidTr="004F2EEC">
        <w:trPr>
          <w:trHeight w:val="362"/>
        </w:trPr>
        <w:tc>
          <w:tcPr>
            <w:tcW w:w="10661" w:type="dxa"/>
            <w:gridSpan w:val="2"/>
            <w:shd w:val="clear" w:color="auto" w:fill="auto"/>
            <w:tcMar>
              <w:top w:w="85" w:type="dxa"/>
              <w:bottom w:w="85" w:type="dxa"/>
            </w:tcMar>
            <w:vAlign w:val="center"/>
          </w:tcPr>
          <w:p w14:paraId="2A660638" w14:textId="52741B5E" w:rsidR="00A32258" w:rsidRPr="00A235BE" w:rsidRDefault="00A32258" w:rsidP="00A32258">
            <w:pPr>
              <w:pStyle w:val="NoSpacing"/>
              <w:ind w:left="360"/>
              <w:rPr>
                <w:rFonts w:cs="Arial"/>
                <w:bCs/>
                <w:szCs w:val="20"/>
              </w:rPr>
            </w:pPr>
          </w:p>
        </w:tc>
      </w:tr>
      <w:tr w:rsidR="00915207" w:rsidRPr="00E941E6" w14:paraId="0D7EF538" w14:textId="77777777" w:rsidTr="004F2EEC">
        <w:trPr>
          <w:trHeight w:val="362"/>
        </w:trPr>
        <w:tc>
          <w:tcPr>
            <w:tcW w:w="10661" w:type="dxa"/>
            <w:gridSpan w:val="2"/>
            <w:shd w:val="clear" w:color="auto" w:fill="75BDA7"/>
            <w:tcMar>
              <w:top w:w="85" w:type="dxa"/>
              <w:bottom w:w="85" w:type="dxa"/>
            </w:tcMar>
            <w:vAlign w:val="center"/>
          </w:tcPr>
          <w:p w14:paraId="3C01008D" w14:textId="743A5CF4" w:rsidR="00915207" w:rsidRPr="00922CEE" w:rsidRDefault="007450DF" w:rsidP="00915207">
            <w:pPr>
              <w:pStyle w:val="NoSpacing"/>
              <w:numPr>
                <w:ilvl w:val="0"/>
                <w:numId w:val="8"/>
              </w:numPr>
              <w:rPr>
                <w:rFonts w:cs="Arial"/>
                <w:color w:val="FFFFFF"/>
                <w:sz w:val="24"/>
              </w:rPr>
            </w:pPr>
            <w:r>
              <w:rPr>
                <w:rFonts w:cs="Arial"/>
                <w:b/>
                <w:color w:val="FFFFFF"/>
                <w:sz w:val="28"/>
                <w:szCs w:val="24"/>
              </w:rPr>
              <w:t xml:space="preserve">   </w:t>
            </w:r>
            <w:r w:rsidR="00915207" w:rsidRPr="00922CEE">
              <w:rPr>
                <w:rFonts w:cs="Arial"/>
                <w:b/>
                <w:color w:val="FFFFFF"/>
                <w:sz w:val="28"/>
                <w:szCs w:val="24"/>
              </w:rPr>
              <w:t>Declaration</w:t>
            </w:r>
            <w:r w:rsidR="00915207" w:rsidRPr="00922CEE">
              <w:rPr>
                <w:rFonts w:cs="Arial"/>
                <w:color w:val="FFFFFF"/>
                <w:sz w:val="24"/>
              </w:rPr>
              <w:t xml:space="preserve"> </w:t>
            </w:r>
          </w:p>
        </w:tc>
      </w:tr>
      <w:tr w:rsidR="00915207" w14:paraId="7ABC3318" w14:textId="77777777" w:rsidTr="004F2EEC">
        <w:trPr>
          <w:trHeight w:val="362"/>
        </w:trPr>
        <w:tc>
          <w:tcPr>
            <w:tcW w:w="10661" w:type="dxa"/>
            <w:gridSpan w:val="2"/>
            <w:shd w:val="clear" w:color="auto" w:fill="E0F0EB"/>
            <w:tcMar>
              <w:top w:w="85" w:type="dxa"/>
              <w:bottom w:w="85" w:type="dxa"/>
            </w:tcMar>
            <w:vAlign w:val="center"/>
          </w:tcPr>
          <w:p w14:paraId="5A923092" w14:textId="77777777" w:rsidR="00915207" w:rsidRDefault="00915207" w:rsidP="00915207">
            <w:pPr>
              <w:pStyle w:val="NoSpacing"/>
              <w:rPr>
                <w:rFonts w:cs="Arial"/>
              </w:rPr>
            </w:pPr>
            <w:r w:rsidRPr="00E02BE9">
              <w:rPr>
                <w:rFonts w:cs="Arial"/>
                <w:b/>
              </w:rPr>
              <w:t>Please check that all sections of the form have been completed, read the following statement and sign below.</w:t>
            </w:r>
            <w:r w:rsidRPr="00881A7D">
              <w:rPr>
                <w:rFonts w:cs="Arial"/>
              </w:rPr>
              <w:t xml:space="preserve"> </w:t>
            </w:r>
          </w:p>
          <w:p w14:paraId="355E38F7" w14:textId="67BA03F4" w:rsidR="00915207" w:rsidRPr="007E18A3" w:rsidRDefault="00915207" w:rsidP="00915207">
            <w:pPr>
              <w:pStyle w:val="NoSpacing"/>
              <w:rPr>
                <w:rFonts w:cs="Arial"/>
              </w:rPr>
            </w:pPr>
            <w:r w:rsidRPr="00881A7D">
              <w:rPr>
                <w:rFonts w:cs="Arial"/>
              </w:rPr>
              <w:t>I confirm that the informatio</w:t>
            </w:r>
            <w:r>
              <w:rPr>
                <w:rFonts w:cs="Arial"/>
              </w:rPr>
              <w:t>n in this form is correct.</w:t>
            </w:r>
            <w:r w:rsidRPr="00881A7D">
              <w:t xml:space="preserve"> I</w:t>
            </w:r>
            <w:r>
              <w:t>f selected as a partner, I</w:t>
            </w:r>
            <w:r w:rsidRPr="00881A7D">
              <w:t xml:space="preserve"> agree to comply with </w:t>
            </w:r>
            <w:r>
              <w:t>all</w:t>
            </w:r>
            <w:r w:rsidRPr="00881A7D">
              <w:t xml:space="preserve"> quality monitoring process and procedures by completing and submitting all paperwork and </w:t>
            </w:r>
            <w:r>
              <w:t>evidence</w:t>
            </w:r>
            <w:r w:rsidRPr="00881A7D">
              <w:t xml:space="preserve"> pertaining to the delivery of the grant</w:t>
            </w:r>
            <w:r>
              <w:t xml:space="preserve"> in accordance with funder requirements.</w:t>
            </w:r>
          </w:p>
        </w:tc>
      </w:tr>
      <w:tr w:rsidR="00915207" w:rsidRPr="006854F6" w14:paraId="5836E0A1" w14:textId="77777777" w:rsidTr="004F2EEC">
        <w:trPr>
          <w:trHeight w:val="437"/>
        </w:trPr>
        <w:tc>
          <w:tcPr>
            <w:tcW w:w="5310" w:type="dxa"/>
            <w:shd w:val="clear" w:color="auto" w:fill="auto"/>
            <w:tcMar>
              <w:top w:w="85" w:type="dxa"/>
              <w:bottom w:w="85" w:type="dxa"/>
            </w:tcMar>
            <w:vAlign w:val="center"/>
          </w:tcPr>
          <w:p w14:paraId="210117FB" w14:textId="77777777" w:rsidR="00915207" w:rsidRPr="006854F6" w:rsidRDefault="00915207" w:rsidP="00915207">
            <w:pPr>
              <w:pStyle w:val="NoSpacing"/>
              <w:spacing w:line="276" w:lineRule="auto"/>
              <w:ind w:left="318" w:hanging="318"/>
              <w:rPr>
                <w:rFonts w:cs="Arial"/>
                <w:sz w:val="24"/>
                <w:szCs w:val="24"/>
              </w:rPr>
            </w:pPr>
            <w:r w:rsidRPr="006854F6">
              <w:rPr>
                <w:rFonts w:cs="Arial"/>
                <w:sz w:val="24"/>
                <w:szCs w:val="24"/>
              </w:rPr>
              <w:t xml:space="preserve">Signed     </w:t>
            </w:r>
          </w:p>
        </w:tc>
        <w:tc>
          <w:tcPr>
            <w:tcW w:w="5351" w:type="dxa"/>
            <w:shd w:val="clear" w:color="auto" w:fill="auto"/>
            <w:tcMar>
              <w:top w:w="85" w:type="dxa"/>
              <w:bottom w:w="85" w:type="dxa"/>
            </w:tcMar>
            <w:vAlign w:val="center"/>
          </w:tcPr>
          <w:p w14:paraId="4201C031" w14:textId="799A9910" w:rsidR="00915207" w:rsidRPr="006854F6" w:rsidRDefault="00915207" w:rsidP="00915207">
            <w:pPr>
              <w:pStyle w:val="NoSpacing"/>
              <w:ind w:left="318" w:hanging="318"/>
              <w:rPr>
                <w:rFonts w:cs="Arial"/>
                <w:sz w:val="24"/>
                <w:szCs w:val="24"/>
              </w:rPr>
            </w:pPr>
            <w:r w:rsidRPr="006854F6">
              <w:rPr>
                <w:rFonts w:cs="Arial"/>
                <w:sz w:val="24"/>
                <w:szCs w:val="24"/>
              </w:rPr>
              <w:t xml:space="preserve">Date     </w:t>
            </w:r>
          </w:p>
        </w:tc>
      </w:tr>
    </w:tbl>
    <w:p w14:paraId="4C546F9B" w14:textId="77777777" w:rsidR="006E1A45" w:rsidRPr="007E18A3" w:rsidRDefault="006E1A45">
      <w:pPr>
        <w:rPr>
          <w:sz w:val="20"/>
        </w:rPr>
      </w:pPr>
    </w:p>
    <w:p w14:paraId="5E4A7575" w14:textId="71F1400D" w:rsidR="007E18A3" w:rsidRPr="007E18A3" w:rsidRDefault="007E18A3" w:rsidP="007E18A3">
      <w:pPr>
        <w:spacing w:after="0" w:line="240" w:lineRule="auto"/>
        <w:rPr>
          <w:rFonts w:cs="Arial"/>
          <w:b/>
          <w:szCs w:val="24"/>
        </w:rPr>
      </w:pPr>
      <w:bookmarkStart w:id="0" w:name="_Hlk144988113"/>
      <w:r w:rsidRPr="007E18A3">
        <w:rPr>
          <w:rFonts w:cs="Arial"/>
          <w:szCs w:val="24"/>
        </w:rPr>
        <w:t xml:space="preserve">Please return your completed application, along with the required documents </w:t>
      </w:r>
      <w:r w:rsidRPr="007E18A3">
        <w:rPr>
          <w:rFonts w:cs="Arial"/>
          <w:b/>
          <w:szCs w:val="24"/>
          <w:u w:val="single"/>
        </w:rPr>
        <w:t xml:space="preserve">by </w:t>
      </w:r>
      <w:r w:rsidR="00E85EC5">
        <w:rPr>
          <w:rFonts w:cs="Arial"/>
          <w:b/>
          <w:szCs w:val="24"/>
          <w:u w:val="single"/>
        </w:rPr>
        <w:t>email</w:t>
      </w:r>
      <w:r w:rsidRPr="007E18A3">
        <w:rPr>
          <w:rFonts w:cs="Arial"/>
          <w:szCs w:val="24"/>
        </w:rPr>
        <w:t xml:space="preserve"> to, </w:t>
      </w:r>
      <w:r w:rsidR="00E85EC5">
        <w:rPr>
          <w:rFonts w:cs="Arial"/>
          <w:szCs w:val="24"/>
        </w:rPr>
        <w:t xml:space="preserve">Emma Lyons, </w:t>
      </w:r>
      <w:hyperlink r:id="rId14" w:history="1">
        <w:r w:rsidR="00E85EC5" w:rsidRPr="00830E10">
          <w:rPr>
            <w:rStyle w:val="Hyperlink"/>
            <w:rFonts w:cs="Arial"/>
            <w:szCs w:val="24"/>
          </w:rPr>
          <w:t>elyons@betterconnect.org.uk</w:t>
        </w:r>
      </w:hyperlink>
      <w:r w:rsidR="00E85EC5">
        <w:rPr>
          <w:rFonts w:cs="Arial"/>
          <w:szCs w:val="24"/>
        </w:rPr>
        <w:t xml:space="preserve"> confirmation of receipt will be sent to each applicant once the application has been logged. </w:t>
      </w:r>
    </w:p>
    <w:p w14:paraId="6988F5C6" w14:textId="77777777" w:rsidR="007E18A3" w:rsidRPr="007E18A3" w:rsidRDefault="007E18A3" w:rsidP="007E18A3">
      <w:pPr>
        <w:spacing w:after="0" w:line="240" w:lineRule="auto"/>
        <w:rPr>
          <w:rFonts w:cs="Arial"/>
          <w:b/>
          <w:sz w:val="12"/>
          <w:szCs w:val="24"/>
        </w:rPr>
      </w:pPr>
    </w:p>
    <w:p w14:paraId="464998D4" w14:textId="38C28123" w:rsidR="007E18A3" w:rsidRDefault="007E18A3" w:rsidP="007E18A3">
      <w:pPr>
        <w:rPr>
          <w:rFonts w:cs="Arial"/>
          <w:b/>
          <w:sz w:val="28"/>
          <w:szCs w:val="28"/>
        </w:rPr>
      </w:pPr>
      <w:r>
        <w:rPr>
          <w:rFonts w:cs="Arial"/>
          <w:b/>
          <w:sz w:val="28"/>
          <w:szCs w:val="28"/>
        </w:rPr>
        <w:t>Deadline for applications</w:t>
      </w:r>
      <w:r w:rsidR="00546718">
        <w:rPr>
          <w:rFonts w:cs="Arial"/>
          <w:b/>
          <w:sz w:val="28"/>
          <w:szCs w:val="28"/>
        </w:rPr>
        <w:t xml:space="preserve">: Close of Business </w:t>
      </w:r>
      <w:r w:rsidR="00F26CCB">
        <w:rPr>
          <w:rFonts w:cs="Arial"/>
          <w:b/>
          <w:sz w:val="28"/>
          <w:szCs w:val="28"/>
        </w:rPr>
        <w:t>Friday 28</w:t>
      </w:r>
      <w:r w:rsidR="00F26CCB" w:rsidRPr="00F26CCB">
        <w:rPr>
          <w:rFonts w:cs="Arial"/>
          <w:b/>
          <w:sz w:val="28"/>
          <w:szCs w:val="28"/>
          <w:vertAlign w:val="superscript"/>
        </w:rPr>
        <w:t>th</w:t>
      </w:r>
      <w:r w:rsidR="00F26CCB">
        <w:rPr>
          <w:rFonts w:cs="Arial"/>
          <w:b/>
          <w:sz w:val="28"/>
          <w:szCs w:val="28"/>
        </w:rPr>
        <w:t xml:space="preserve"> February 2025</w:t>
      </w:r>
    </w:p>
    <w:p w14:paraId="1078C613" w14:textId="3DE2A046" w:rsidR="007E18A3" w:rsidRPr="00CE27EA" w:rsidRDefault="007E18A3" w:rsidP="007E18A3">
      <w:pPr>
        <w:spacing w:after="0" w:line="240" w:lineRule="auto"/>
        <w:rPr>
          <w:color w:val="4F81BD"/>
        </w:rPr>
      </w:pPr>
      <w:r w:rsidRPr="00CE27EA">
        <w:t xml:space="preserve">To ensure transparency and fairness to all applicants, </w:t>
      </w:r>
      <w:r w:rsidR="00E85EC5">
        <w:t>Better Connect</w:t>
      </w:r>
      <w:r w:rsidRPr="00CE27EA">
        <w:t xml:space="preserve"> will not answer any questions from individual applicants in relation to the scoring criteria. However, if you have any questions about your organisation’s eligibility for the fund or any </w:t>
      </w:r>
      <w:r w:rsidR="00B04310">
        <w:t xml:space="preserve">practical </w:t>
      </w:r>
      <w:r w:rsidRPr="00CE27EA">
        <w:t xml:space="preserve">questions about completing the application form, please contact </w:t>
      </w:r>
      <w:r w:rsidR="00E85EC5">
        <w:t>Emma Lyons</w:t>
      </w:r>
      <w:r w:rsidRPr="00CE27EA">
        <w:t xml:space="preserve">, </w:t>
      </w:r>
      <w:r w:rsidR="00CE0649">
        <w:t xml:space="preserve">Head of Business Development </w:t>
      </w:r>
      <w:r w:rsidRPr="00CE27EA">
        <w:t>on 01423 79530</w:t>
      </w:r>
      <w:r w:rsidR="00E85EC5">
        <w:t>5</w:t>
      </w:r>
      <w:r w:rsidRPr="00CE27EA">
        <w:t xml:space="preserve"> or e-mail </w:t>
      </w:r>
      <w:r w:rsidR="00E85EC5">
        <w:t xml:space="preserve">Emma on </w:t>
      </w:r>
      <w:hyperlink r:id="rId15" w:history="1">
        <w:r w:rsidR="00E85EC5" w:rsidRPr="00830E10">
          <w:rPr>
            <w:rStyle w:val="Hyperlink"/>
          </w:rPr>
          <w:t>elyons@betterconnect.org.uk</w:t>
        </w:r>
      </w:hyperlink>
      <w:r w:rsidR="00E85EC5">
        <w:t xml:space="preserve"> </w:t>
      </w:r>
    </w:p>
    <w:bookmarkEnd w:id="0"/>
    <w:p w14:paraId="04537E34" w14:textId="77777777" w:rsidR="007E18A3" w:rsidRDefault="007E18A3" w:rsidP="007E18A3">
      <w:pPr>
        <w:spacing w:after="0" w:line="240" w:lineRule="auto"/>
        <w:rPr>
          <w:color w:val="4F81BD"/>
          <w:sz w:val="24"/>
        </w:rPr>
      </w:pPr>
    </w:p>
    <w:p w14:paraId="121D4651" w14:textId="2F7EE68A" w:rsidR="007E18A3" w:rsidRDefault="008D32CB" w:rsidP="007E18A3">
      <w:pPr>
        <w:spacing w:after="0" w:line="240" w:lineRule="auto"/>
        <w:rPr>
          <w:rFonts w:cs="Arial"/>
          <w:b/>
          <w:i/>
          <w:sz w:val="24"/>
          <w:szCs w:val="24"/>
        </w:rPr>
      </w:pPr>
      <w:r w:rsidRPr="00881A7D">
        <w:rPr>
          <w:rFonts w:cs="Arial"/>
          <w:b/>
          <w:i/>
          <w:noProof/>
          <w:sz w:val="24"/>
          <w:szCs w:val="24"/>
          <w:lang w:eastAsia="zh-TW"/>
        </w:rPr>
        <mc:AlternateContent>
          <mc:Choice Requires="wps">
            <w:drawing>
              <wp:anchor distT="0" distB="0" distL="114300" distR="114300" simplePos="0" relativeHeight="251658240" behindDoc="0" locked="0" layoutInCell="1" allowOverlap="1" wp14:anchorId="1948ADCD" wp14:editId="3782B035">
                <wp:simplePos x="0" y="0"/>
                <wp:positionH relativeFrom="column">
                  <wp:posOffset>237050</wp:posOffset>
                </wp:positionH>
                <wp:positionV relativeFrom="paragraph">
                  <wp:posOffset>188742</wp:posOffset>
                </wp:positionV>
                <wp:extent cx="6172200" cy="1499088"/>
                <wp:effectExtent l="19050" t="19050" r="19050" b="25400"/>
                <wp:wrapNone/>
                <wp:docPr id="136640919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99088"/>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ECF5A3" w14:textId="1D68CC0D" w:rsidR="00971ABD" w:rsidRDefault="00E85EC5" w:rsidP="007E18A3">
                            <w:pPr>
                              <w:spacing w:before="80" w:after="80" w:line="240" w:lineRule="auto"/>
                              <w:jc w:val="both"/>
                              <w:rPr>
                                <w:rFonts w:cs="Arial"/>
                                <w:b/>
                                <w:i/>
                                <w:szCs w:val="24"/>
                              </w:rPr>
                            </w:pPr>
                            <w:r>
                              <w:rPr>
                                <w:rFonts w:cs="Arial"/>
                                <w:b/>
                                <w:i/>
                                <w:szCs w:val="24"/>
                              </w:rPr>
                              <w:t>Please note</w:t>
                            </w:r>
                            <w:r w:rsidR="00737674">
                              <w:rPr>
                                <w:rFonts w:cs="Arial"/>
                                <w:b/>
                                <w:i/>
                                <w:szCs w:val="24"/>
                              </w:rPr>
                              <w:t>:</w:t>
                            </w:r>
                            <w:r>
                              <w:rPr>
                                <w:rFonts w:cs="Arial"/>
                                <w:b/>
                                <w:i/>
                                <w:szCs w:val="24"/>
                              </w:rPr>
                              <w:t xml:space="preserve"> Better Connect</w:t>
                            </w:r>
                            <w:r w:rsidR="007E18A3" w:rsidRPr="00DC25D0">
                              <w:rPr>
                                <w:rFonts w:cs="Arial"/>
                                <w:b/>
                                <w:i/>
                                <w:szCs w:val="24"/>
                              </w:rPr>
                              <w:t xml:space="preserve"> cannot be held responsible for the accuracy or completeness of any submissions</w:t>
                            </w:r>
                            <w:r>
                              <w:rPr>
                                <w:rFonts w:cs="Arial"/>
                                <w:b/>
                                <w:i/>
                                <w:szCs w:val="24"/>
                              </w:rPr>
                              <w:t>.</w:t>
                            </w:r>
                            <w:r w:rsidR="007E18A3" w:rsidRPr="00DC25D0">
                              <w:rPr>
                                <w:rFonts w:cs="Arial"/>
                                <w:b/>
                                <w:i/>
                                <w:szCs w:val="24"/>
                              </w:rPr>
                              <w:t xml:space="preserve"> </w:t>
                            </w:r>
                          </w:p>
                          <w:p w14:paraId="5BD24049" w14:textId="61C1B295" w:rsidR="007E18A3" w:rsidRDefault="007E18A3" w:rsidP="007E18A3">
                            <w:pPr>
                              <w:spacing w:before="80" w:after="80" w:line="240" w:lineRule="auto"/>
                              <w:jc w:val="both"/>
                              <w:rPr>
                                <w:rFonts w:cs="Arial"/>
                                <w:b/>
                                <w:i/>
                                <w:szCs w:val="24"/>
                              </w:rPr>
                            </w:pPr>
                            <w:r w:rsidRPr="00DC25D0">
                              <w:rPr>
                                <w:rFonts w:cs="Arial"/>
                                <w:b/>
                                <w:i/>
                                <w:szCs w:val="24"/>
                              </w:rPr>
                              <w:t>Applications received after this deadline will not be accepted.</w:t>
                            </w:r>
                          </w:p>
                          <w:p w14:paraId="774AD1A2" w14:textId="78827B71" w:rsidR="008D32CB" w:rsidRPr="00DC25D0" w:rsidRDefault="008D32CB" w:rsidP="007E18A3">
                            <w:pPr>
                              <w:spacing w:before="80" w:after="80" w:line="240" w:lineRule="auto"/>
                              <w:jc w:val="both"/>
                              <w:rPr>
                                <w:rFonts w:cs="Arial"/>
                                <w:b/>
                                <w:i/>
                                <w:szCs w:val="24"/>
                              </w:rPr>
                            </w:pPr>
                            <w:r>
                              <w:rPr>
                                <w:rFonts w:cs="Arial"/>
                                <w:b/>
                                <w:i/>
                                <w:szCs w:val="24"/>
                              </w:rPr>
                              <w:t>Applications that are missing key information may not be accepted.</w:t>
                            </w:r>
                          </w:p>
                          <w:p w14:paraId="2BF91467" w14:textId="68987411" w:rsidR="007E18A3" w:rsidRDefault="007E18A3" w:rsidP="007E18A3">
                            <w:pPr>
                              <w:spacing w:before="80" w:after="80" w:line="240" w:lineRule="auto"/>
                              <w:jc w:val="both"/>
                              <w:rPr>
                                <w:b/>
                                <w:i/>
                                <w:szCs w:val="24"/>
                                <w:lang w:eastAsia="en-GB"/>
                              </w:rPr>
                            </w:pPr>
                            <w:r w:rsidRPr="00DC25D0">
                              <w:rPr>
                                <w:b/>
                                <w:i/>
                                <w:szCs w:val="24"/>
                                <w:lang w:eastAsia="en-GB"/>
                              </w:rPr>
                              <w:t>Please ensure your submission is sent prior to the deadline and i</w:t>
                            </w:r>
                            <w:r w:rsidR="008D32CB">
                              <w:rPr>
                                <w:b/>
                                <w:i/>
                                <w:szCs w:val="24"/>
                                <w:lang w:eastAsia="en-GB"/>
                              </w:rPr>
                              <w:t>s fully complete.</w:t>
                            </w:r>
                          </w:p>
                          <w:p w14:paraId="697E66DA" w14:textId="5FBEC9E6" w:rsidR="00801B25" w:rsidRPr="00DC25D0" w:rsidRDefault="00114C8A" w:rsidP="007E18A3">
                            <w:pPr>
                              <w:spacing w:before="80" w:after="80" w:line="240" w:lineRule="auto"/>
                              <w:jc w:val="both"/>
                              <w:rPr>
                                <w:b/>
                                <w:i/>
                                <w:szCs w:val="24"/>
                                <w:lang w:eastAsia="en-GB"/>
                              </w:rPr>
                            </w:pPr>
                            <w:r>
                              <w:rPr>
                                <w:b/>
                                <w:i/>
                                <w:szCs w:val="24"/>
                                <w:lang w:eastAsia="en-GB"/>
                              </w:rPr>
                              <w:t>Content</w:t>
                            </w:r>
                            <w:r w:rsidR="008D32CB">
                              <w:rPr>
                                <w:b/>
                                <w:i/>
                                <w:szCs w:val="24"/>
                                <w:lang w:eastAsia="en-GB"/>
                              </w:rPr>
                              <w:t xml:space="preserve"> that exceeds word limits will not be taken into consideration.</w:t>
                            </w:r>
                            <w:r w:rsidR="00226997">
                              <w:rPr>
                                <w:b/>
                                <w:i/>
                                <w:szCs w:val="24"/>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48ADCD" id="_x0000_t202" coordsize="21600,21600" o:spt="202" path="m,l,21600r21600,l21600,xe">
                <v:stroke joinstyle="miter"/>
                <v:path gradientshapeok="t" o:connecttype="rect"/>
              </v:shapetype>
              <v:shape id="Text Box 56" o:spid="_x0000_s1026" type="#_x0000_t202" style="position:absolute;margin-left:18.65pt;margin-top:14.85pt;width:486pt;height:1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" strokeweight="2.25pt">
                <v:shadow color="#868686"/>
                <v:textbox>
                  <w:txbxContent>
                    <w:p w14:paraId="5EECF5A3" w14:textId="1D68CC0D" w:rsidR="00971ABD" w:rsidRDefault="00E85EC5" w:rsidP="007E18A3">
                      <w:pPr>
                        <w:spacing w:before="80" w:after="80" w:line="240" w:lineRule="auto"/>
                        <w:jc w:val="both"/>
                        <w:rPr>
                          <w:rFonts w:cs="Arial"/>
                          <w:b/>
                          <w:i/>
                          <w:szCs w:val="24"/>
                        </w:rPr>
                      </w:pPr>
                      <w:r>
                        <w:rPr>
                          <w:rFonts w:cs="Arial"/>
                          <w:b/>
                          <w:i/>
                          <w:szCs w:val="24"/>
                        </w:rPr>
                        <w:t>Please note</w:t>
                      </w:r>
                      <w:r w:rsidR="00737674">
                        <w:rPr>
                          <w:rFonts w:cs="Arial"/>
                          <w:b/>
                          <w:i/>
                          <w:szCs w:val="24"/>
                        </w:rPr>
                        <w:t>:</w:t>
                      </w:r>
                      <w:r>
                        <w:rPr>
                          <w:rFonts w:cs="Arial"/>
                          <w:b/>
                          <w:i/>
                          <w:szCs w:val="24"/>
                        </w:rPr>
                        <w:t xml:space="preserve"> Better Connect</w:t>
                      </w:r>
                      <w:r w:rsidR="007E18A3" w:rsidRPr="00DC25D0">
                        <w:rPr>
                          <w:rFonts w:cs="Arial"/>
                          <w:b/>
                          <w:i/>
                          <w:szCs w:val="24"/>
                        </w:rPr>
                        <w:t xml:space="preserve"> cannot be held responsible for the accuracy or completeness of any submissions</w:t>
                      </w:r>
                      <w:r>
                        <w:rPr>
                          <w:rFonts w:cs="Arial"/>
                          <w:b/>
                          <w:i/>
                          <w:szCs w:val="24"/>
                        </w:rPr>
                        <w:t>.</w:t>
                      </w:r>
                      <w:r w:rsidR="007E18A3" w:rsidRPr="00DC25D0">
                        <w:rPr>
                          <w:rFonts w:cs="Arial"/>
                          <w:b/>
                          <w:i/>
                          <w:szCs w:val="24"/>
                        </w:rPr>
                        <w:t xml:space="preserve"> </w:t>
                      </w:r>
                    </w:p>
                    <w:p w14:paraId="5BD24049" w14:textId="61C1B295" w:rsidR="007E18A3" w:rsidRDefault="007E18A3" w:rsidP="007E18A3">
                      <w:pPr>
                        <w:spacing w:before="80" w:after="80" w:line="240" w:lineRule="auto"/>
                        <w:jc w:val="both"/>
                        <w:rPr>
                          <w:rFonts w:cs="Arial"/>
                          <w:b/>
                          <w:i/>
                          <w:szCs w:val="24"/>
                        </w:rPr>
                      </w:pPr>
                      <w:r w:rsidRPr="00DC25D0">
                        <w:rPr>
                          <w:rFonts w:cs="Arial"/>
                          <w:b/>
                          <w:i/>
                          <w:szCs w:val="24"/>
                        </w:rPr>
                        <w:t>Applications received after this deadline will not be accepted.</w:t>
                      </w:r>
                    </w:p>
                    <w:p w14:paraId="774AD1A2" w14:textId="78827B71" w:rsidR="008D32CB" w:rsidRPr="00DC25D0" w:rsidRDefault="008D32CB" w:rsidP="007E18A3">
                      <w:pPr>
                        <w:spacing w:before="80" w:after="80" w:line="240" w:lineRule="auto"/>
                        <w:jc w:val="both"/>
                        <w:rPr>
                          <w:rFonts w:cs="Arial"/>
                          <w:b/>
                          <w:i/>
                          <w:szCs w:val="24"/>
                        </w:rPr>
                      </w:pPr>
                      <w:r>
                        <w:rPr>
                          <w:rFonts w:cs="Arial"/>
                          <w:b/>
                          <w:i/>
                          <w:szCs w:val="24"/>
                        </w:rPr>
                        <w:t>Applications that are missing key information may not be accepted.</w:t>
                      </w:r>
                    </w:p>
                    <w:p w14:paraId="2BF91467" w14:textId="68987411" w:rsidR="007E18A3" w:rsidRDefault="007E18A3" w:rsidP="007E18A3">
                      <w:pPr>
                        <w:spacing w:before="80" w:after="80" w:line="240" w:lineRule="auto"/>
                        <w:jc w:val="both"/>
                        <w:rPr>
                          <w:b/>
                          <w:i/>
                          <w:szCs w:val="24"/>
                          <w:lang w:eastAsia="en-GB"/>
                        </w:rPr>
                      </w:pPr>
                      <w:r w:rsidRPr="00DC25D0">
                        <w:rPr>
                          <w:b/>
                          <w:i/>
                          <w:szCs w:val="24"/>
                          <w:lang w:eastAsia="en-GB"/>
                        </w:rPr>
                        <w:t>Please ensure your submission is sent prior to the deadline and i</w:t>
                      </w:r>
                      <w:r w:rsidR="008D32CB">
                        <w:rPr>
                          <w:b/>
                          <w:i/>
                          <w:szCs w:val="24"/>
                          <w:lang w:eastAsia="en-GB"/>
                        </w:rPr>
                        <w:t>s fully complete.</w:t>
                      </w:r>
                    </w:p>
                    <w:p w14:paraId="697E66DA" w14:textId="5FBEC9E6" w:rsidR="00801B25" w:rsidRPr="00DC25D0" w:rsidRDefault="00114C8A" w:rsidP="007E18A3">
                      <w:pPr>
                        <w:spacing w:before="80" w:after="80" w:line="240" w:lineRule="auto"/>
                        <w:jc w:val="both"/>
                        <w:rPr>
                          <w:b/>
                          <w:i/>
                          <w:szCs w:val="24"/>
                          <w:lang w:eastAsia="en-GB"/>
                        </w:rPr>
                      </w:pPr>
                      <w:r>
                        <w:rPr>
                          <w:b/>
                          <w:i/>
                          <w:szCs w:val="24"/>
                          <w:lang w:eastAsia="en-GB"/>
                        </w:rPr>
                        <w:t>Content</w:t>
                      </w:r>
                      <w:r w:rsidR="008D32CB">
                        <w:rPr>
                          <w:b/>
                          <w:i/>
                          <w:szCs w:val="24"/>
                          <w:lang w:eastAsia="en-GB"/>
                        </w:rPr>
                        <w:t xml:space="preserve"> that exceeds word limits will not be taken into consideration.</w:t>
                      </w:r>
                      <w:r w:rsidR="00226997">
                        <w:rPr>
                          <w:b/>
                          <w:i/>
                          <w:szCs w:val="24"/>
                          <w:lang w:eastAsia="en-GB"/>
                        </w:rPr>
                        <w:t xml:space="preserve"> </w:t>
                      </w:r>
                    </w:p>
                  </w:txbxContent>
                </v:textbox>
              </v:shape>
            </w:pict>
          </mc:Fallback>
        </mc:AlternateContent>
      </w:r>
    </w:p>
    <w:p w14:paraId="081F5876" w14:textId="1C241679" w:rsidR="007E18A3" w:rsidRDefault="007E18A3" w:rsidP="007E18A3">
      <w:pPr>
        <w:spacing w:after="0" w:line="240" w:lineRule="auto"/>
        <w:rPr>
          <w:rFonts w:cs="Arial"/>
          <w:b/>
          <w:sz w:val="24"/>
          <w:szCs w:val="24"/>
        </w:rPr>
      </w:pPr>
    </w:p>
    <w:p w14:paraId="359161D6" w14:textId="40D3A487" w:rsidR="007E18A3" w:rsidRDefault="007E18A3" w:rsidP="007E18A3">
      <w:pPr>
        <w:spacing w:after="0" w:line="240" w:lineRule="auto"/>
        <w:rPr>
          <w:rFonts w:cs="Arial"/>
          <w:b/>
          <w:sz w:val="24"/>
          <w:szCs w:val="24"/>
        </w:rPr>
      </w:pPr>
    </w:p>
    <w:p w14:paraId="256326B6" w14:textId="640F6E20" w:rsidR="007E18A3" w:rsidRDefault="007E18A3" w:rsidP="007E18A3">
      <w:pPr>
        <w:spacing w:after="0" w:line="240" w:lineRule="auto"/>
        <w:rPr>
          <w:rFonts w:cs="Arial"/>
          <w:b/>
          <w:i/>
          <w:sz w:val="24"/>
          <w:szCs w:val="24"/>
        </w:rPr>
      </w:pPr>
    </w:p>
    <w:p w14:paraId="67D0D108" w14:textId="77777777" w:rsidR="007E18A3" w:rsidRDefault="007E18A3" w:rsidP="007E18A3">
      <w:pPr>
        <w:spacing w:after="0" w:line="240" w:lineRule="auto"/>
        <w:rPr>
          <w:rFonts w:cs="Arial"/>
          <w:b/>
          <w:i/>
          <w:sz w:val="24"/>
          <w:szCs w:val="24"/>
        </w:rPr>
      </w:pPr>
    </w:p>
    <w:p w14:paraId="50F01398" w14:textId="77777777" w:rsidR="007E18A3" w:rsidRDefault="007E18A3" w:rsidP="007E18A3">
      <w:pPr>
        <w:spacing w:after="0" w:line="240" w:lineRule="auto"/>
        <w:rPr>
          <w:rFonts w:cs="Arial"/>
          <w:b/>
          <w:i/>
          <w:sz w:val="24"/>
          <w:szCs w:val="24"/>
        </w:rPr>
      </w:pPr>
    </w:p>
    <w:p w14:paraId="252C9971" w14:textId="77777777" w:rsidR="007E18A3" w:rsidRDefault="007E18A3" w:rsidP="007E18A3">
      <w:pPr>
        <w:spacing w:after="0" w:line="240" w:lineRule="auto"/>
        <w:rPr>
          <w:rFonts w:cs="Arial"/>
          <w:b/>
          <w:i/>
          <w:sz w:val="24"/>
          <w:szCs w:val="24"/>
        </w:rPr>
      </w:pPr>
    </w:p>
    <w:p w14:paraId="3B075B1E" w14:textId="77777777" w:rsidR="007E18A3" w:rsidRDefault="007E18A3" w:rsidP="007E18A3">
      <w:pPr>
        <w:spacing w:after="0" w:line="240" w:lineRule="auto"/>
        <w:rPr>
          <w:rFonts w:cs="Arial"/>
          <w:b/>
          <w:i/>
          <w:sz w:val="24"/>
          <w:szCs w:val="24"/>
        </w:rPr>
      </w:pPr>
    </w:p>
    <w:p w14:paraId="243F6A49" w14:textId="440E6F80" w:rsidR="007E18A3" w:rsidRDefault="007E18A3"/>
    <w:sectPr w:rsidR="007E18A3" w:rsidSect="007161F3">
      <w:footerReference w:type="default" r:id="rId16"/>
      <w:footerReference w:type="first" r:id="rId17"/>
      <w:pgSz w:w="11907" w:h="16839" w:code="9"/>
      <w:pgMar w:top="993" w:right="758" w:bottom="993" w:left="709" w:header="56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F4FC" w14:textId="77777777" w:rsidR="00EB10D0" w:rsidRDefault="00EB10D0" w:rsidP="00016B4B">
      <w:pPr>
        <w:spacing w:after="0" w:line="240" w:lineRule="auto"/>
      </w:pPr>
      <w:r>
        <w:separator/>
      </w:r>
    </w:p>
  </w:endnote>
  <w:endnote w:type="continuationSeparator" w:id="0">
    <w:p w14:paraId="25C9FAF5" w14:textId="77777777" w:rsidR="00EB10D0" w:rsidRDefault="00EB10D0" w:rsidP="00016B4B">
      <w:pPr>
        <w:spacing w:after="0" w:line="240" w:lineRule="auto"/>
      </w:pPr>
      <w:r>
        <w:continuationSeparator/>
      </w:r>
    </w:p>
  </w:endnote>
  <w:endnote w:type="continuationNotice" w:id="1">
    <w:p w14:paraId="2197051E" w14:textId="77777777" w:rsidR="00EB10D0" w:rsidRDefault="00EB1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2173" w14:textId="77777777" w:rsidR="001A661A" w:rsidRDefault="001A661A">
    <w:pPr>
      <w:pStyle w:val="Footer"/>
      <w:pBdr>
        <w:top w:val="single" w:sz="4" w:space="1" w:color="D9D9D9"/>
      </w:pBdr>
      <w:jc w:val="right"/>
    </w:pPr>
    <w:r>
      <w:fldChar w:fldCharType="begin"/>
    </w:r>
    <w:r>
      <w:instrText xml:space="preserve"> PAGE   \* MERGEFORMAT </w:instrText>
    </w:r>
    <w:r>
      <w:fldChar w:fldCharType="separate"/>
    </w:r>
    <w:r w:rsidR="009C4BA1">
      <w:rPr>
        <w:noProof/>
      </w:rPr>
      <w:t>5</w:t>
    </w:r>
    <w:r>
      <w:fldChar w:fldCharType="end"/>
    </w:r>
    <w:r>
      <w:t xml:space="preserve"> | </w:t>
    </w:r>
    <w:r>
      <w:rPr>
        <w:color w:val="7F7F7F"/>
        <w:spacing w:val="60"/>
      </w:rPr>
      <w:t>Page</w:t>
    </w:r>
  </w:p>
  <w:p w14:paraId="5CBE1803" w14:textId="77777777" w:rsidR="001A661A" w:rsidRDefault="001A661A" w:rsidP="006714F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990E" w14:textId="77777777" w:rsidR="001A661A" w:rsidRDefault="001A661A" w:rsidP="00A61CFA">
    <w:pPr>
      <w:pStyle w:val="Footer"/>
      <w:pBdr>
        <w:top w:val="thinThickSmallGap" w:sz="24" w:space="1" w:color="622423"/>
      </w:pBdr>
      <w:tabs>
        <w:tab w:val="clear" w:pos="4680"/>
        <w:tab w:val="clear" w:pos="9360"/>
        <w:tab w:val="right" w:pos="10206"/>
      </w:tabs>
      <w:rPr>
        <w:rFonts w:ascii="Cambria" w:hAnsi="Cambria"/>
      </w:rPr>
    </w:pPr>
    <w:r>
      <w:rPr>
        <w:rFonts w:ascii="Cambria" w:hAnsi="Cambria"/>
      </w:rPr>
      <w:t>Sept 2009</w:t>
    </w:r>
    <w:r>
      <w:rPr>
        <w:rFonts w:ascii="Cambria" w:hAnsi="Cambria"/>
      </w:rPr>
      <w:tab/>
      <w:t xml:space="preserve">Page </w:t>
    </w:r>
    <w:r>
      <w:fldChar w:fldCharType="begin"/>
    </w:r>
    <w:r>
      <w:instrText xml:space="preserve"> PAGE   \* MERGEFORMAT </w:instrText>
    </w:r>
    <w:r>
      <w:fldChar w:fldCharType="separate"/>
    </w:r>
    <w:r w:rsidRPr="00A61CFA">
      <w:rPr>
        <w:rFonts w:ascii="Cambria" w:hAnsi="Cambria"/>
        <w:noProof/>
      </w:rPr>
      <w:t>1</w:t>
    </w:r>
    <w:r>
      <w:fldChar w:fldCharType="end"/>
    </w:r>
  </w:p>
  <w:p w14:paraId="521F9749" w14:textId="77777777" w:rsidR="001A661A" w:rsidRDefault="001A6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13CBB" w14:textId="77777777" w:rsidR="00EB10D0" w:rsidRDefault="00EB10D0" w:rsidP="00016B4B">
      <w:pPr>
        <w:spacing w:after="0" w:line="240" w:lineRule="auto"/>
      </w:pPr>
      <w:r>
        <w:separator/>
      </w:r>
    </w:p>
  </w:footnote>
  <w:footnote w:type="continuationSeparator" w:id="0">
    <w:p w14:paraId="5105E735" w14:textId="77777777" w:rsidR="00EB10D0" w:rsidRDefault="00EB10D0" w:rsidP="00016B4B">
      <w:pPr>
        <w:spacing w:after="0" w:line="240" w:lineRule="auto"/>
      </w:pPr>
      <w:r>
        <w:continuationSeparator/>
      </w:r>
    </w:p>
  </w:footnote>
  <w:footnote w:type="continuationNotice" w:id="1">
    <w:p w14:paraId="58C295D7" w14:textId="77777777" w:rsidR="00EB10D0" w:rsidRDefault="00EB10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026"/>
    <w:multiLevelType w:val="hybridMultilevel"/>
    <w:tmpl w:val="F78E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E0D7D"/>
    <w:multiLevelType w:val="hybridMultilevel"/>
    <w:tmpl w:val="EB0A7670"/>
    <w:lvl w:ilvl="0" w:tplc="B4522A5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E756C"/>
    <w:multiLevelType w:val="hybridMultilevel"/>
    <w:tmpl w:val="860C248E"/>
    <w:lvl w:ilvl="0" w:tplc="B4522A58">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83E14"/>
    <w:multiLevelType w:val="hybridMultilevel"/>
    <w:tmpl w:val="769C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62E5"/>
    <w:multiLevelType w:val="hybridMultilevel"/>
    <w:tmpl w:val="860C248E"/>
    <w:lvl w:ilvl="0" w:tplc="B4522A58">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A5FEF"/>
    <w:multiLevelType w:val="hybridMultilevel"/>
    <w:tmpl w:val="D9620832"/>
    <w:lvl w:ilvl="0" w:tplc="D6E836B0">
      <w:start w:val="1"/>
      <w:numFmt w:val="decimal"/>
      <w:lvlText w:val="%1)"/>
      <w:lvlJc w:val="left"/>
      <w:pPr>
        <w:ind w:left="394" w:hanging="360"/>
      </w:pPr>
      <w:rPr>
        <w:rFonts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133A409F"/>
    <w:multiLevelType w:val="hybridMultilevel"/>
    <w:tmpl w:val="1DF8F48E"/>
    <w:lvl w:ilvl="0" w:tplc="2DF22BD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209F8"/>
    <w:multiLevelType w:val="hybridMultilevel"/>
    <w:tmpl w:val="3F08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95350"/>
    <w:multiLevelType w:val="hybridMultilevel"/>
    <w:tmpl w:val="8842B0BE"/>
    <w:lvl w:ilvl="0" w:tplc="8456636C">
      <w:start w:val="1"/>
      <w:numFmt w:val="lowerLetter"/>
      <w:lvlText w:val="%1."/>
      <w:lvlJc w:val="left"/>
      <w:pPr>
        <w:ind w:left="405" w:hanging="360"/>
      </w:pPr>
      <w:rPr>
        <w:rFonts w:hint="default"/>
        <w:b w:val="0"/>
        <w:i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1E792CEA"/>
    <w:multiLevelType w:val="hybridMultilevel"/>
    <w:tmpl w:val="5E1E16B6"/>
    <w:lvl w:ilvl="0" w:tplc="B824C9B2">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CC3991"/>
    <w:multiLevelType w:val="hybridMultilevel"/>
    <w:tmpl w:val="860C248E"/>
    <w:lvl w:ilvl="0" w:tplc="B4522A58">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802C8"/>
    <w:multiLevelType w:val="hybridMultilevel"/>
    <w:tmpl w:val="3C6C6190"/>
    <w:lvl w:ilvl="0" w:tplc="D6E0E62C">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F84D11"/>
    <w:multiLevelType w:val="hybridMultilevel"/>
    <w:tmpl w:val="AF96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225C4"/>
    <w:multiLevelType w:val="hybridMultilevel"/>
    <w:tmpl w:val="0A2219F8"/>
    <w:lvl w:ilvl="0" w:tplc="B4522A5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85A91"/>
    <w:multiLevelType w:val="hybridMultilevel"/>
    <w:tmpl w:val="58C2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E60ED"/>
    <w:multiLevelType w:val="hybridMultilevel"/>
    <w:tmpl w:val="860C248E"/>
    <w:lvl w:ilvl="0" w:tplc="B4522A5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466F9B"/>
    <w:multiLevelType w:val="hybridMultilevel"/>
    <w:tmpl w:val="BED6C16E"/>
    <w:lvl w:ilvl="0" w:tplc="0E6C9EC2">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A52F2F"/>
    <w:multiLevelType w:val="hybridMultilevel"/>
    <w:tmpl w:val="C9D69E04"/>
    <w:lvl w:ilvl="0" w:tplc="A8AAF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9156E"/>
    <w:multiLevelType w:val="hybridMultilevel"/>
    <w:tmpl w:val="BED6C16E"/>
    <w:lvl w:ilvl="0" w:tplc="0E6C9EC2">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325772"/>
    <w:multiLevelType w:val="hybridMultilevel"/>
    <w:tmpl w:val="7F32496A"/>
    <w:lvl w:ilvl="0" w:tplc="BBA078FC">
      <w:start w:val="1"/>
      <w:numFmt w:val="decimal"/>
      <w:lvlText w:val="%1)"/>
      <w:lvlJc w:val="left"/>
      <w:pPr>
        <w:ind w:left="394" w:hanging="360"/>
      </w:pPr>
      <w:rPr>
        <w:rFonts w:hint="default"/>
        <w:sz w:val="28"/>
        <w:szCs w:val="28"/>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39C2431"/>
    <w:multiLevelType w:val="hybridMultilevel"/>
    <w:tmpl w:val="860C248E"/>
    <w:lvl w:ilvl="0" w:tplc="B4522A5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B1E64"/>
    <w:multiLevelType w:val="hybridMultilevel"/>
    <w:tmpl w:val="D9620832"/>
    <w:lvl w:ilvl="0" w:tplc="D6E836B0">
      <w:start w:val="1"/>
      <w:numFmt w:val="decimal"/>
      <w:lvlText w:val="%1)"/>
      <w:lvlJc w:val="left"/>
      <w:pPr>
        <w:ind w:left="394" w:hanging="360"/>
      </w:pPr>
      <w:rPr>
        <w:rFonts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40FF3B39"/>
    <w:multiLevelType w:val="hybridMultilevel"/>
    <w:tmpl w:val="BED6C16E"/>
    <w:lvl w:ilvl="0" w:tplc="0E6C9EC2">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EE772F"/>
    <w:multiLevelType w:val="hybridMultilevel"/>
    <w:tmpl w:val="9B02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20576"/>
    <w:multiLevelType w:val="hybridMultilevel"/>
    <w:tmpl w:val="BED6C16E"/>
    <w:lvl w:ilvl="0" w:tplc="0E6C9EC2">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81192"/>
    <w:multiLevelType w:val="multilevel"/>
    <w:tmpl w:val="A38A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0F5167"/>
    <w:multiLevelType w:val="hybridMultilevel"/>
    <w:tmpl w:val="63EEF7FA"/>
    <w:lvl w:ilvl="0" w:tplc="B4522A5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8150E9"/>
    <w:multiLevelType w:val="hybridMultilevel"/>
    <w:tmpl w:val="5F10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2123E4"/>
    <w:multiLevelType w:val="hybridMultilevel"/>
    <w:tmpl w:val="6772EBF2"/>
    <w:lvl w:ilvl="0" w:tplc="B4522A5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1224D1"/>
    <w:multiLevelType w:val="hybridMultilevel"/>
    <w:tmpl w:val="2626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35733"/>
    <w:multiLevelType w:val="hybridMultilevel"/>
    <w:tmpl w:val="F978146C"/>
    <w:lvl w:ilvl="0" w:tplc="A8AAF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91CEF"/>
    <w:multiLevelType w:val="hybridMultilevel"/>
    <w:tmpl w:val="9B02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422DB7"/>
    <w:multiLevelType w:val="multilevel"/>
    <w:tmpl w:val="1BD4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673809"/>
    <w:multiLevelType w:val="hybridMultilevel"/>
    <w:tmpl w:val="596606B4"/>
    <w:lvl w:ilvl="0" w:tplc="90CA3302">
      <w:start w:val="1"/>
      <w:numFmt w:val="lowerLetter"/>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92E96"/>
    <w:multiLevelType w:val="hybridMultilevel"/>
    <w:tmpl w:val="E306F18A"/>
    <w:lvl w:ilvl="0" w:tplc="5CCA3154">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F05FD"/>
    <w:multiLevelType w:val="hybridMultilevel"/>
    <w:tmpl w:val="CF385612"/>
    <w:lvl w:ilvl="0" w:tplc="5E0E9504">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7EB6ABB"/>
    <w:multiLevelType w:val="hybridMultilevel"/>
    <w:tmpl w:val="22A20BFE"/>
    <w:lvl w:ilvl="0" w:tplc="F150399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10DCF"/>
    <w:multiLevelType w:val="hybridMultilevel"/>
    <w:tmpl w:val="D3B6A8C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8" w15:restartNumberingAfterBreak="0">
    <w:nsid w:val="6F3D3431"/>
    <w:multiLevelType w:val="hybridMultilevel"/>
    <w:tmpl w:val="71D4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65759D"/>
    <w:multiLevelType w:val="hybridMultilevel"/>
    <w:tmpl w:val="E4D2EB2E"/>
    <w:lvl w:ilvl="0" w:tplc="D6E0E62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0010EF"/>
    <w:multiLevelType w:val="hybridMultilevel"/>
    <w:tmpl w:val="A66E5906"/>
    <w:lvl w:ilvl="0" w:tplc="2DF22BD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10261"/>
    <w:multiLevelType w:val="hybridMultilevel"/>
    <w:tmpl w:val="8832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97CEF"/>
    <w:multiLevelType w:val="hybridMultilevel"/>
    <w:tmpl w:val="860C248E"/>
    <w:lvl w:ilvl="0" w:tplc="B4522A58">
      <w:start w:val="1"/>
      <w:numFmt w:val="decimal"/>
      <w:lvlText w:val="%1."/>
      <w:lvlJc w:val="left"/>
      <w:pPr>
        <w:ind w:left="502"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E12BA1"/>
    <w:multiLevelType w:val="hybridMultilevel"/>
    <w:tmpl w:val="9B02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940699">
    <w:abstractNumId w:val="23"/>
  </w:num>
  <w:num w:numId="2" w16cid:durableId="1557006378">
    <w:abstractNumId w:val="31"/>
  </w:num>
  <w:num w:numId="3" w16cid:durableId="1875195567">
    <w:abstractNumId w:val="43"/>
  </w:num>
  <w:num w:numId="4" w16cid:durableId="158204251">
    <w:abstractNumId w:val="37"/>
  </w:num>
  <w:num w:numId="5" w16cid:durableId="501168433">
    <w:abstractNumId w:val="19"/>
  </w:num>
  <w:num w:numId="6" w16cid:durableId="1111785141">
    <w:abstractNumId w:val="5"/>
  </w:num>
  <w:num w:numId="7" w16cid:durableId="774636367">
    <w:abstractNumId w:val="21"/>
  </w:num>
  <w:num w:numId="8" w16cid:durableId="771972290">
    <w:abstractNumId w:val="26"/>
  </w:num>
  <w:num w:numId="9" w16cid:durableId="1464928132">
    <w:abstractNumId w:val="32"/>
  </w:num>
  <w:num w:numId="10" w16cid:durableId="18317167">
    <w:abstractNumId w:val="18"/>
  </w:num>
  <w:num w:numId="11" w16cid:durableId="726615016">
    <w:abstractNumId w:val="16"/>
  </w:num>
  <w:num w:numId="12" w16cid:durableId="1451123297">
    <w:abstractNumId w:val="22"/>
  </w:num>
  <w:num w:numId="13" w16cid:durableId="1584797125">
    <w:abstractNumId w:val="24"/>
  </w:num>
  <w:num w:numId="14" w16cid:durableId="1414544833">
    <w:abstractNumId w:val="0"/>
  </w:num>
  <w:num w:numId="15" w16cid:durableId="1522817357">
    <w:abstractNumId w:val="4"/>
  </w:num>
  <w:num w:numId="16" w16cid:durableId="708144057">
    <w:abstractNumId w:val="10"/>
  </w:num>
  <w:num w:numId="17" w16cid:durableId="1672100450">
    <w:abstractNumId w:val="2"/>
  </w:num>
  <w:num w:numId="18" w16cid:durableId="2106874777">
    <w:abstractNumId w:val="42"/>
  </w:num>
  <w:num w:numId="19" w16cid:durableId="1003699061">
    <w:abstractNumId w:val="9"/>
  </w:num>
  <w:num w:numId="20" w16cid:durableId="744033532">
    <w:abstractNumId w:val="15"/>
  </w:num>
  <w:num w:numId="21" w16cid:durableId="1268777226">
    <w:abstractNumId w:val="20"/>
  </w:num>
  <w:num w:numId="22" w16cid:durableId="330762304">
    <w:abstractNumId w:val="41"/>
  </w:num>
  <w:num w:numId="23" w16cid:durableId="578558924">
    <w:abstractNumId w:val="13"/>
  </w:num>
  <w:num w:numId="24" w16cid:durableId="205141316">
    <w:abstractNumId w:val="28"/>
  </w:num>
  <w:num w:numId="25" w16cid:durableId="738594128">
    <w:abstractNumId w:val="38"/>
  </w:num>
  <w:num w:numId="26" w16cid:durableId="1592010166">
    <w:abstractNumId w:val="36"/>
  </w:num>
  <w:num w:numId="27" w16cid:durableId="1853377678">
    <w:abstractNumId w:val="34"/>
  </w:num>
  <w:num w:numId="28" w16cid:durableId="637614320">
    <w:abstractNumId w:val="25"/>
  </w:num>
  <w:num w:numId="29" w16cid:durableId="222958690">
    <w:abstractNumId w:val="35"/>
  </w:num>
  <w:num w:numId="30" w16cid:durableId="819882264">
    <w:abstractNumId w:val="8"/>
  </w:num>
  <w:num w:numId="31" w16cid:durableId="453406554">
    <w:abstractNumId w:val="1"/>
  </w:num>
  <w:num w:numId="32" w16cid:durableId="676999538">
    <w:abstractNumId w:val="11"/>
  </w:num>
  <w:num w:numId="33" w16cid:durableId="533231283">
    <w:abstractNumId w:val="39"/>
  </w:num>
  <w:num w:numId="34" w16cid:durableId="2035423773">
    <w:abstractNumId w:val="33"/>
  </w:num>
  <w:num w:numId="35" w16cid:durableId="116065214">
    <w:abstractNumId w:val="29"/>
  </w:num>
  <w:num w:numId="36" w16cid:durableId="1073626209">
    <w:abstractNumId w:val="3"/>
  </w:num>
  <w:num w:numId="37" w16cid:durableId="113448131">
    <w:abstractNumId w:val="12"/>
  </w:num>
  <w:num w:numId="38" w16cid:durableId="795172856">
    <w:abstractNumId w:val="7"/>
  </w:num>
  <w:num w:numId="39" w16cid:durableId="1766339364">
    <w:abstractNumId w:val="27"/>
  </w:num>
  <w:num w:numId="40" w16cid:durableId="861549462">
    <w:abstractNumId w:val="14"/>
  </w:num>
  <w:num w:numId="41" w16cid:durableId="757023194">
    <w:abstractNumId w:val="6"/>
  </w:num>
  <w:num w:numId="42" w16cid:durableId="267198338">
    <w:abstractNumId w:val="40"/>
  </w:num>
  <w:num w:numId="43" w16cid:durableId="706369752">
    <w:abstractNumId w:val="17"/>
  </w:num>
  <w:num w:numId="44" w16cid:durableId="13407366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4B"/>
    <w:rsid w:val="00006D6C"/>
    <w:rsid w:val="00013FB2"/>
    <w:rsid w:val="0001407B"/>
    <w:rsid w:val="00016B4B"/>
    <w:rsid w:val="00021869"/>
    <w:rsid w:val="00023077"/>
    <w:rsid w:val="00024208"/>
    <w:rsid w:val="000279E3"/>
    <w:rsid w:val="00030931"/>
    <w:rsid w:val="0003100F"/>
    <w:rsid w:val="00033699"/>
    <w:rsid w:val="000343BD"/>
    <w:rsid w:val="00034F50"/>
    <w:rsid w:val="00041E26"/>
    <w:rsid w:val="00042006"/>
    <w:rsid w:val="000428E0"/>
    <w:rsid w:val="00043EFE"/>
    <w:rsid w:val="00046943"/>
    <w:rsid w:val="00053EED"/>
    <w:rsid w:val="000609E9"/>
    <w:rsid w:val="00075FD5"/>
    <w:rsid w:val="0007740B"/>
    <w:rsid w:val="00080774"/>
    <w:rsid w:val="00083B96"/>
    <w:rsid w:val="00084D84"/>
    <w:rsid w:val="0008690E"/>
    <w:rsid w:val="00086DA0"/>
    <w:rsid w:val="00091ACE"/>
    <w:rsid w:val="00095EAA"/>
    <w:rsid w:val="000A5E4A"/>
    <w:rsid w:val="000B0D2E"/>
    <w:rsid w:val="000B1ECE"/>
    <w:rsid w:val="000B2585"/>
    <w:rsid w:val="000C34B9"/>
    <w:rsid w:val="000C5BF2"/>
    <w:rsid w:val="000D0B42"/>
    <w:rsid w:val="000D187E"/>
    <w:rsid w:val="000D75C8"/>
    <w:rsid w:val="000E1069"/>
    <w:rsid w:val="000E1FF0"/>
    <w:rsid w:val="000E2005"/>
    <w:rsid w:val="000E3C85"/>
    <w:rsid w:val="000F2CC5"/>
    <w:rsid w:val="000F74FF"/>
    <w:rsid w:val="001008CC"/>
    <w:rsid w:val="00114C8A"/>
    <w:rsid w:val="00123C12"/>
    <w:rsid w:val="0012450D"/>
    <w:rsid w:val="00124AF1"/>
    <w:rsid w:val="00127812"/>
    <w:rsid w:val="00144944"/>
    <w:rsid w:val="00145E30"/>
    <w:rsid w:val="0015191D"/>
    <w:rsid w:val="001524A0"/>
    <w:rsid w:val="00154845"/>
    <w:rsid w:val="00157839"/>
    <w:rsid w:val="001639D3"/>
    <w:rsid w:val="00164DC1"/>
    <w:rsid w:val="001703F5"/>
    <w:rsid w:val="0017187A"/>
    <w:rsid w:val="00175BD5"/>
    <w:rsid w:val="00177A5A"/>
    <w:rsid w:val="00177C13"/>
    <w:rsid w:val="00180269"/>
    <w:rsid w:val="00180F47"/>
    <w:rsid w:val="0018294E"/>
    <w:rsid w:val="00183FC6"/>
    <w:rsid w:val="001861BC"/>
    <w:rsid w:val="001905B4"/>
    <w:rsid w:val="001914A6"/>
    <w:rsid w:val="001925F5"/>
    <w:rsid w:val="001931E4"/>
    <w:rsid w:val="0019466A"/>
    <w:rsid w:val="0019619C"/>
    <w:rsid w:val="001A30FA"/>
    <w:rsid w:val="001A4528"/>
    <w:rsid w:val="001A661A"/>
    <w:rsid w:val="001B6318"/>
    <w:rsid w:val="001C1535"/>
    <w:rsid w:val="001C4E5A"/>
    <w:rsid w:val="001C7193"/>
    <w:rsid w:val="001D4F68"/>
    <w:rsid w:val="001D682F"/>
    <w:rsid w:val="001E06FB"/>
    <w:rsid w:val="001E2AE1"/>
    <w:rsid w:val="001E4331"/>
    <w:rsid w:val="001E57E0"/>
    <w:rsid w:val="001F383F"/>
    <w:rsid w:val="001F5600"/>
    <w:rsid w:val="001F609E"/>
    <w:rsid w:val="001F6BE2"/>
    <w:rsid w:val="001F79F9"/>
    <w:rsid w:val="00205089"/>
    <w:rsid w:val="0020576E"/>
    <w:rsid w:val="002065E5"/>
    <w:rsid w:val="00206753"/>
    <w:rsid w:val="00207200"/>
    <w:rsid w:val="00211F7E"/>
    <w:rsid w:val="00214202"/>
    <w:rsid w:val="0021526A"/>
    <w:rsid w:val="00216EF7"/>
    <w:rsid w:val="00216FEC"/>
    <w:rsid w:val="00220CE1"/>
    <w:rsid w:val="00222D43"/>
    <w:rsid w:val="00226540"/>
    <w:rsid w:val="00226819"/>
    <w:rsid w:val="00226997"/>
    <w:rsid w:val="00227758"/>
    <w:rsid w:val="002278D8"/>
    <w:rsid w:val="002349FF"/>
    <w:rsid w:val="002375F8"/>
    <w:rsid w:val="002424B2"/>
    <w:rsid w:val="002506E7"/>
    <w:rsid w:val="00250B06"/>
    <w:rsid w:val="00252366"/>
    <w:rsid w:val="0025479A"/>
    <w:rsid w:val="00255ED5"/>
    <w:rsid w:val="00256EE2"/>
    <w:rsid w:val="00257DFD"/>
    <w:rsid w:val="002619BB"/>
    <w:rsid w:val="00261B4C"/>
    <w:rsid w:val="00265215"/>
    <w:rsid w:val="0027329B"/>
    <w:rsid w:val="00280715"/>
    <w:rsid w:val="00282798"/>
    <w:rsid w:val="002830DC"/>
    <w:rsid w:val="00284F89"/>
    <w:rsid w:val="0029060A"/>
    <w:rsid w:val="002A16B4"/>
    <w:rsid w:val="002A385F"/>
    <w:rsid w:val="002A45FA"/>
    <w:rsid w:val="002A4992"/>
    <w:rsid w:val="002A7C3D"/>
    <w:rsid w:val="002B1D54"/>
    <w:rsid w:val="002B1F1E"/>
    <w:rsid w:val="002B7067"/>
    <w:rsid w:val="002C05F2"/>
    <w:rsid w:val="002C0D48"/>
    <w:rsid w:val="002C21BF"/>
    <w:rsid w:val="002C39D1"/>
    <w:rsid w:val="002C3A42"/>
    <w:rsid w:val="002C75B5"/>
    <w:rsid w:val="002D0AE9"/>
    <w:rsid w:val="002D4FB6"/>
    <w:rsid w:val="002D5FD4"/>
    <w:rsid w:val="002E4097"/>
    <w:rsid w:val="002E552A"/>
    <w:rsid w:val="002E763D"/>
    <w:rsid w:val="002F5B0B"/>
    <w:rsid w:val="002F77D2"/>
    <w:rsid w:val="00304197"/>
    <w:rsid w:val="003057EC"/>
    <w:rsid w:val="003107D6"/>
    <w:rsid w:val="00310F90"/>
    <w:rsid w:val="00311628"/>
    <w:rsid w:val="00311E45"/>
    <w:rsid w:val="00314AB2"/>
    <w:rsid w:val="003167F0"/>
    <w:rsid w:val="00317AF7"/>
    <w:rsid w:val="00322A89"/>
    <w:rsid w:val="00327260"/>
    <w:rsid w:val="00330D3C"/>
    <w:rsid w:val="00332EEB"/>
    <w:rsid w:val="00334FFA"/>
    <w:rsid w:val="00336316"/>
    <w:rsid w:val="003377C9"/>
    <w:rsid w:val="00341093"/>
    <w:rsid w:val="00342DFC"/>
    <w:rsid w:val="003476F3"/>
    <w:rsid w:val="00350044"/>
    <w:rsid w:val="00351A99"/>
    <w:rsid w:val="00351FA6"/>
    <w:rsid w:val="00352ACF"/>
    <w:rsid w:val="00362FE5"/>
    <w:rsid w:val="0036357D"/>
    <w:rsid w:val="003659F7"/>
    <w:rsid w:val="00366998"/>
    <w:rsid w:val="00371DF0"/>
    <w:rsid w:val="003753B9"/>
    <w:rsid w:val="00381CEE"/>
    <w:rsid w:val="00385BFA"/>
    <w:rsid w:val="00394B34"/>
    <w:rsid w:val="00394FD7"/>
    <w:rsid w:val="003A0C37"/>
    <w:rsid w:val="003A11D8"/>
    <w:rsid w:val="003A4570"/>
    <w:rsid w:val="003A735B"/>
    <w:rsid w:val="003B0E4D"/>
    <w:rsid w:val="003B19B4"/>
    <w:rsid w:val="003B3F0F"/>
    <w:rsid w:val="003B6A7C"/>
    <w:rsid w:val="003C7838"/>
    <w:rsid w:val="003C7EDD"/>
    <w:rsid w:val="003D1399"/>
    <w:rsid w:val="003D56B1"/>
    <w:rsid w:val="003D5B71"/>
    <w:rsid w:val="003D6BE9"/>
    <w:rsid w:val="003D7055"/>
    <w:rsid w:val="003E0530"/>
    <w:rsid w:val="003E1E6F"/>
    <w:rsid w:val="003E6ECF"/>
    <w:rsid w:val="003F0945"/>
    <w:rsid w:val="003F14B2"/>
    <w:rsid w:val="003F158D"/>
    <w:rsid w:val="003F2847"/>
    <w:rsid w:val="003F6038"/>
    <w:rsid w:val="00402A79"/>
    <w:rsid w:val="00404EA0"/>
    <w:rsid w:val="00413723"/>
    <w:rsid w:val="00420494"/>
    <w:rsid w:val="00422AD6"/>
    <w:rsid w:val="00423324"/>
    <w:rsid w:val="00424406"/>
    <w:rsid w:val="004302D6"/>
    <w:rsid w:val="00433DD1"/>
    <w:rsid w:val="00441235"/>
    <w:rsid w:val="00444FA7"/>
    <w:rsid w:val="00447256"/>
    <w:rsid w:val="00452093"/>
    <w:rsid w:val="00461BA6"/>
    <w:rsid w:val="00461D83"/>
    <w:rsid w:val="00464DCC"/>
    <w:rsid w:val="00466741"/>
    <w:rsid w:val="00470D48"/>
    <w:rsid w:val="00480DA7"/>
    <w:rsid w:val="00484B98"/>
    <w:rsid w:val="00486C1D"/>
    <w:rsid w:val="004A0993"/>
    <w:rsid w:val="004A10A7"/>
    <w:rsid w:val="004A1A92"/>
    <w:rsid w:val="004A1FAA"/>
    <w:rsid w:val="004A40CB"/>
    <w:rsid w:val="004A6A60"/>
    <w:rsid w:val="004B0091"/>
    <w:rsid w:val="004B0E44"/>
    <w:rsid w:val="004B1672"/>
    <w:rsid w:val="004B19B3"/>
    <w:rsid w:val="004B3D4C"/>
    <w:rsid w:val="004C0A3C"/>
    <w:rsid w:val="004C150C"/>
    <w:rsid w:val="004C2E66"/>
    <w:rsid w:val="004C4A69"/>
    <w:rsid w:val="004D3467"/>
    <w:rsid w:val="004D6C1E"/>
    <w:rsid w:val="004E1DD5"/>
    <w:rsid w:val="004E70C7"/>
    <w:rsid w:val="004F0A8F"/>
    <w:rsid w:val="004F2EEC"/>
    <w:rsid w:val="004F4A5D"/>
    <w:rsid w:val="004F578A"/>
    <w:rsid w:val="004F688F"/>
    <w:rsid w:val="004F6EF3"/>
    <w:rsid w:val="004F7E22"/>
    <w:rsid w:val="00500937"/>
    <w:rsid w:val="00500A22"/>
    <w:rsid w:val="00501BB4"/>
    <w:rsid w:val="005054FA"/>
    <w:rsid w:val="0051228C"/>
    <w:rsid w:val="005179E5"/>
    <w:rsid w:val="00523550"/>
    <w:rsid w:val="00525C1F"/>
    <w:rsid w:val="00527A42"/>
    <w:rsid w:val="00527EBB"/>
    <w:rsid w:val="005344C2"/>
    <w:rsid w:val="00543320"/>
    <w:rsid w:val="00546125"/>
    <w:rsid w:val="0054647A"/>
    <w:rsid w:val="00546718"/>
    <w:rsid w:val="00556367"/>
    <w:rsid w:val="005614A8"/>
    <w:rsid w:val="005661B1"/>
    <w:rsid w:val="0057755E"/>
    <w:rsid w:val="005840DF"/>
    <w:rsid w:val="00591C78"/>
    <w:rsid w:val="00591F34"/>
    <w:rsid w:val="00593A03"/>
    <w:rsid w:val="00593D5C"/>
    <w:rsid w:val="005A03B5"/>
    <w:rsid w:val="005A1CE5"/>
    <w:rsid w:val="005A26E8"/>
    <w:rsid w:val="005A5771"/>
    <w:rsid w:val="005B1036"/>
    <w:rsid w:val="005B2304"/>
    <w:rsid w:val="005B2DB2"/>
    <w:rsid w:val="005B48A9"/>
    <w:rsid w:val="005B6EBA"/>
    <w:rsid w:val="005B7E1F"/>
    <w:rsid w:val="005C3FE3"/>
    <w:rsid w:val="005C5FFE"/>
    <w:rsid w:val="005C6A4B"/>
    <w:rsid w:val="005C7630"/>
    <w:rsid w:val="005D0FE9"/>
    <w:rsid w:val="005D2496"/>
    <w:rsid w:val="005D380B"/>
    <w:rsid w:val="005D44C3"/>
    <w:rsid w:val="005D4C84"/>
    <w:rsid w:val="005E0EF5"/>
    <w:rsid w:val="005E7A63"/>
    <w:rsid w:val="005F0EAA"/>
    <w:rsid w:val="005F5365"/>
    <w:rsid w:val="005F779A"/>
    <w:rsid w:val="00603374"/>
    <w:rsid w:val="006037D8"/>
    <w:rsid w:val="006073B5"/>
    <w:rsid w:val="006102B4"/>
    <w:rsid w:val="00610BB8"/>
    <w:rsid w:val="00616F6B"/>
    <w:rsid w:val="006219E2"/>
    <w:rsid w:val="00623429"/>
    <w:rsid w:val="006251B7"/>
    <w:rsid w:val="006307DA"/>
    <w:rsid w:val="00642747"/>
    <w:rsid w:val="006433BC"/>
    <w:rsid w:val="00643EA3"/>
    <w:rsid w:val="00650F80"/>
    <w:rsid w:val="00653AC1"/>
    <w:rsid w:val="00653EF7"/>
    <w:rsid w:val="00654553"/>
    <w:rsid w:val="00655732"/>
    <w:rsid w:val="00663A9E"/>
    <w:rsid w:val="00664FF1"/>
    <w:rsid w:val="006714FD"/>
    <w:rsid w:val="006733D3"/>
    <w:rsid w:val="0067485A"/>
    <w:rsid w:val="00675C17"/>
    <w:rsid w:val="006803D8"/>
    <w:rsid w:val="006804BD"/>
    <w:rsid w:val="00681E87"/>
    <w:rsid w:val="00682E1E"/>
    <w:rsid w:val="00683074"/>
    <w:rsid w:val="006847FC"/>
    <w:rsid w:val="006854F6"/>
    <w:rsid w:val="00685C25"/>
    <w:rsid w:val="00691D64"/>
    <w:rsid w:val="0069342B"/>
    <w:rsid w:val="00693E54"/>
    <w:rsid w:val="00693EDF"/>
    <w:rsid w:val="00695807"/>
    <w:rsid w:val="00697227"/>
    <w:rsid w:val="006A0481"/>
    <w:rsid w:val="006A1CDB"/>
    <w:rsid w:val="006B1621"/>
    <w:rsid w:val="006B2540"/>
    <w:rsid w:val="006B25D7"/>
    <w:rsid w:val="006B329D"/>
    <w:rsid w:val="006B78E4"/>
    <w:rsid w:val="006C49B9"/>
    <w:rsid w:val="006C5077"/>
    <w:rsid w:val="006C536A"/>
    <w:rsid w:val="006C568A"/>
    <w:rsid w:val="006D4DA4"/>
    <w:rsid w:val="006E1A45"/>
    <w:rsid w:val="006E24A6"/>
    <w:rsid w:val="006E5B61"/>
    <w:rsid w:val="006E758E"/>
    <w:rsid w:val="006F1022"/>
    <w:rsid w:val="006F1D0D"/>
    <w:rsid w:val="00700407"/>
    <w:rsid w:val="00700DD3"/>
    <w:rsid w:val="007074C7"/>
    <w:rsid w:val="007115AC"/>
    <w:rsid w:val="007131B4"/>
    <w:rsid w:val="00715837"/>
    <w:rsid w:val="007161F3"/>
    <w:rsid w:val="00717A2B"/>
    <w:rsid w:val="00720299"/>
    <w:rsid w:val="00721CDC"/>
    <w:rsid w:val="00724C3E"/>
    <w:rsid w:val="00725205"/>
    <w:rsid w:val="00737584"/>
    <w:rsid w:val="00737674"/>
    <w:rsid w:val="00740055"/>
    <w:rsid w:val="00740693"/>
    <w:rsid w:val="007412D6"/>
    <w:rsid w:val="007430F7"/>
    <w:rsid w:val="007450DF"/>
    <w:rsid w:val="00745A96"/>
    <w:rsid w:val="00753794"/>
    <w:rsid w:val="0076196E"/>
    <w:rsid w:val="00763202"/>
    <w:rsid w:val="00765A72"/>
    <w:rsid w:val="007660D9"/>
    <w:rsid w:val="00767B7A"/>
    <w:rsid w:val="0077161F"/>
    <w:rsid w:val="00774F53"/>
    <w:rsid w:val="007800E5"/>
    <w:rsid w:val="00782EF0"/>
    <w:rsid w:val="00784500"/>
    <w:rsid w:val="00784E43"/>
    <w:rsid w:val="00790172"/>
    <w:rsid w:val="0079393A"/>
    <w:rsid w:val="00794441"/>
    <w:rsid w:val="007A1FDE"/>
    <w:rsid w:val="007A266E"/>
    <w:rsid w:val="007A422D"/>
    <w:rsid w:val="007B11B3"/>
    <w:rsid w:val="007B2ED2"/>
    <w:rsid w:val="007C3FC5"/>
    <w:rsid w:val="007C47C7"/>
    <w:rsid w:val="007C7139"/>
    <w:rsid w:val="007C74A1"/>
    <w:rsid w:val="007C7E45"/>
    <w:rsid w:val="007D7E1B"/>
    <w:rsid w:val="007E0810"/>
    <w:rsid w:val="007E18A3"/>
    <w:rsid w:val="007F13C8"/>
    <w:rsid w:val="00801B25"/>
    <w:rsid w:val="0080688F"/>
    <w:rsid w:val="00812EEC"/>
    <w:rsid w:val="008163AD"/>
    <w:rsid w:val="0082161B"/>
    <w:rsid w:val="008259BF"/>
    <w:rsid w:val="0083122E"/>
    <w:rsid w:val="00831C63"/>
    <w:rsid w:val="00833273"/>
    <w:rsid w:val="00836453"/>
    <w:rsid w:val="0084154C"/>
    <w:rsid w:val="008432C5"/>
    <w:rsid w:val="00853C20"/>
    <w:rsid w:val="00854434"/>
    <w:rsid w:val="00867A55"/>
    <w:rsid w:val="00871A4F"/>
    <w:rsid w:val="00881A7D"/>
    <w:rsid w:val="00882BED"/>
    <w:rsid w:val="00882CEB"/>
    <w:rsid w:val="00882ED8"/>
    <w:rsid w:val="008864AA"/>
    <w:rsid w:val="00891013"/>
    <w:rsid w:val="00892786"/>
    <w:rsid w:val="00893E3A"/>
    <w:rsid w:val="00895FEF"/>
    <w:rsid w:val="00897066"/>
    <w:rsid w:val="008A3F39"/>
    <w:rsid w:val="008A7095"/>
    <w:rsid w:val="008A7B53"/>
    <w:rsid w:val="008B138B"/>
    <w:rsid w:val="008C0754"/>
    <w:rsid w:val="008C1902"/>
    <w:rsid w:val="008C3515"/>
    <w:rsid w:val="008C490C"/>
    <w:rsid w:val="008C5E8B"/>
    <w:rsid w:val="008D296C"/>
    <w:rsid w:val="008D32CB"/>
    <w:rsid w:val="008D68B1"/>
    <w:rsid w:val="008F02E2"/>
    <w:rsid w:val="008F0D1A"/>
    <w:rsid w:val="008F303B"/>
    <w:rsid w:val="009130A6"/>
    <w:rsid w:val="0091464B"/>
    <w:rsid w:val="00914C2D"/>
    <w:rsid w:val="00915207"/>
    <w:rsid w:val="009202CE"/>
    <w:rsid w:val="00920852"/>
    <w:rsid w:val="00921008"/>
    <w:rsid w:val="00922CEE"/>
    <w:rsid w:val="00925617"/>
    <w:rsid w:val="00934D81"/>
    <w:rsid w:val="00936EB3"/>
    <w:rsid w:val="0094754C"/>
    <w:rsid w:val="009506F3"/>
    <w:rsid w:val="00954769"/>
    <w:rsid w:val="00960CA6"/>
    <w:rsid w:val="00966D1F"/>
    <w:rsid w:val="00971ABD"/>
    <w:rsid w:val="0097350B"/>
    <w:rsid w:val="0097482E"/>
    <w:rsid w:val="00977A79"/>
    <w:rsid w:val="00977FA0"/>
    <w:rsid w:val="0098454C"/>
    <w:rsid w:val="00984554"/>
    <w:rsid w:val="00986001"/>
    <w:rsid w:val="00990B01"/>
    <w:rsid w:val="009A0D56"/>
    <w:rsid w:val="009A2516"/>
    <w:rsid w:val="009A4930"/>
    <w:rsid w:val="009A5762"/>
    <w:rsid w:val="009A795F"/>
    <w:rsid w:val="009B06EA"/>
    <w:rsid w:val="009B4719"/>
    <w:rsid w:val="009B6E38"/>
    <w:rsid w:val="009C4A86"/>
    <w:rsid w:val="009C4BA1"/>
    <w:rsid w:val="009C60BA"/>
    <w:rsid w:val="009C72C0"/>
    <w:rsid w:val="009C7ACA"/>
    <w:rsid w:val="009D026D"/>
    <w:rsid w:val="009D221B"/>
    <w:rsid w:val="009E0081"/>
    <w:rsid w:val="009E26F8"/>
    <w:rsid w:val="009E2F66"/>
    <w:rsid w:val="009E351B"/>
    <w:rsid w:val="009E3A74"/>
    <w:rsid w:val="009E3D29"/>
    <w:rsid w:val="009E4F4B"/>
    <w:rsid w:val="009E5DAA"/>
    <w:rsid w:val="009F02DF"/>
    <w:rsid w:val="009F655F"/>
    <w:rsid w:val="009F7E23"/>
    <w:rsid w:val="00A01DC9"/>
    <w:rsid w:val="00A058E1"/>
    <w:rsid w:val="00A05ED1"/>
    <w:rsid w:val="00A061F5"/>
    <w:rsid w:val="00A14299"/>
    <w:rsid w:val="00A15FD8"/>
    <w:rsid w:val="00A165A0"/>
    <w:rsid w:val="00A235BE"/>
    <w:rsid w:val="00A248F6"/>
    <w:rsid w:val="00A24D68"/>
    <w:rsid w:val="00A24EBF"/>
    <w:rsid w:val="00A32258"/>
    <w:rsid w:val="00A34A5D"/>
    <w:rsid w:val="00A42E3F"/>
    <w:rsid w:val="00A47341"/>
    <w:rsid w:val="00A4752A"/>
    <w:rsid w:val="00A5083C"/>
    <w:rsid w:val="00A50B6E"/>
    <w:rsid w:val="00A60976"/>
    <w:rsid w:val="00A61CFA"/>
    <w:rsid w:val="00A6419D"/>
    <w:rsid w:val="00A70E34"/>
    <w:rsid w:val="00A7128D"/>
    <w:rsid w:val="00A714FC"/>
    <w:rsid w:val="00A75FD2"/>
    <w:rsid w:val="00A80EE3"/>
    <w:rsid w:val="00A81436"/>
    <w:rsid w:val="00A90493"/>
    <w:rsid w:val="00A92D8B"/>
    <w:rsid w:val="00A964CB"/>
    <w:rsid w:val="00A97DD8"/>
    <w:rsid w:val="00AA10A4"/>
    <w:rsid w:val="00AA5062"/>
    <w:rsid w:val="00AA5BD9"/>
    <w:rsid w:val="00AB07C1"/>
    <w:rsid w:val="00AB0A5D"/>
    <w:rsid w:val="00AB1DB1"/>
    <w:rsid w:val="00AC15BC"/>
    <w:rsid w:val="00AC19D6"/>
    <w:rsid w:val="00AC554A"/>
    <w:rsid w:val="00AD340C"/>
    <w:rsid w:val="00AD45E3"/>
    <w:rsid w:val="00AD5006"/>
    <w:rsid w:val="00AD67F7"/>
    <w:rsid w:val="00AE2C40"/>
    <w:rsid w:val="00AE3936"/>
    <w:rsid w:val="00AF4B57"/>
    <w:rsid w:val="00AF4E3E"/>
    <w:rsid w:val="00AF5FBC"/>
    <w:rsid w:val="00B004A1"/>
    <w:rsid w:val="00B03304"/>
    <w:rsid w:val="00B04310"/>
    <w:rsid w:val="00B05EA0"/>
    <w:rsid w:val="00B0689E"/>
    <w:rsid w:val="00B257A7"/>
    <w:rsid w:val="00B3597F"/>
    <w:rsid w:val="00B35A01"/>
    <w:rsid w:val="00B369C7"/>
    <w:rsid w:val="00B449DB"/>
    <w:rsid w:val="00B47EC4"/>
    <w:rsid w:val="00B55FBF"/>
    <w:rsid w:val="00B61781"/>
    <w:rsid w:val="00B62F1D"/>
    <w:rsid w:val="00B70AA3"/>
    <w:rsid w:val="00B730DC"/>
    <w:rsid w:val="00B76E42"/>
    <w:rsid w:val="00B76F9A"/>
    <w:rsid w:val="00B86D32"/>
    <w:rsid w:val="00B964FD"/>
    <w:rsid w:val="00BA376B"/>
    <w:rsid w:val="00BB1812"/>
    <w:rsid w:val="00BC431A"/>
    <w:rsid w:val="00BC5329"/>
    <w:rsid w:val="00BC66BF"/>
    <w:rsid w:val="00BD1161"/>
    <w:rsid w:val="00BE339D"/>
    <w:rsid w:val="00BF4B29"/>
    <w:rsid w:val="00BF4E5E"/>
    <w:rsid w:val="00BF7D65"/>
    <w:rsid w:val="00C0066E"/>
    <w:rsid w:val="00C0467C"/>
    <w:rsid w:val="00C04F79"/>
    <w:rsid w:val="00C1058C"/>
    <w:rsid w:val="00C16227"/>
    <w:rsid w:val="00C21209"/>
    <w:rsid w:val="00C26E03"/>
    <w:rsid w:val="00C333FB"/>
    <w:rsid w:val="00C3461E"/>
    <w:rsid w:val="00C36E34"/>
    <w:rsid w:val="00C44F1D"/>
    <w:rsid w:val="00C46F8B"/>
    <w:rsid w:val="00C47480"/>
    <w:rsid w:val="00C4786E"/>
    <w:rsid w:val="00C47A1E"/>
    <w:rsid w:val="00C50631"/>
    <w:rsid w:val="00C50DEE"/>
    <w:rsid w:val="00C527C5"/>
    <w:rsid w:val="00C53E87"/>
    <w:rsid w:val="00C57E4F"/>
    <w:rsid w:val="00C60BD0"/>
    <w:rsid w:val="00C73B07"/>
    <w:rsid w:val="00C76672"/>
    <w:rsid w:val="00C84E34"/>
    <w:rsid w:val="00C87A64"/>
    <w:rsid w:val="00C90B6E"/>
    <w:rsid w:val="00C91806"/>
    <w:rsid w:val="00C93809"/>
    <w:rsid w:val="00C96758"/>
    <w:rsid w:val="00CA286E"/>
    <w:rsid w:val="00CA69E8"/>
    <w:rsid w:val="00CA74FC"/>
    <w:rsid w:val="00CB100E"/>
    <w:rsid w:val="00CB2693"/>
    <w:rsid w:val="00CC08F8"/>
    <w:rsid w:val="00CD21F4"/>
    <w:rsid w:val="00CD3A1D"/>
    <w:rsid w:val="00CD3FE1"/>
    <w:rsid w:val="00CD649E"/>
    <w:rsid w:val="00CD69A3"/>
    <w:rsid w:val="00CE0649"/>
    <w:rsid w:val="00CE5C00"/>
    <w:rsid w:val="00CF0243"/>
    <w:rsid w:val="00CF3CC9"/>
    <w:rsid w:val="00D02E57"/>
    <w:rsid w:val="00D06F12"/>
    <w:rsid w:val="00D13D02"/>
    <w:rsid w:val="00D161E2"/>
    <w:rsid w:val="00D169A6"/>
    <w:rsid w:val="00D16BC9"/>
    <w:rsid w:val="00D21469"/>
    <w:rsid w:val="00D254DF"/>
    <w:rsid w:val="00D2591B"/>
    <w:rsid w:val="00D3037A"/>
    <w:rsid w:val="00D33A1A"/>
    <w:rsid w:val="00D33C24"/>
    <w:rsid w:val="00D36EDB"/>
    <w:rsid w:val="00D37950"/>
    <w:rsid w:val="00D405CF"/>
    <w:rsid w:val="00D41EE5"/>
    <w:rsid w:val="00D420BF"/>
    <w:rsid w:val="00D45A49"/>
    <w:rsid w:val="00D466BF"/>
    <w:rsid w:val="00D507EA"/>
    <w:rsid w:val="00D53518"/>
    <w:rsid w:val="00D53F7A"/>
    <w:rsid w:val="00D57C22"/>
    <w:rsid w:val="00D6366F"/>
    <w:rsid w:val="00D7502D"/>
    <w:rsid w:val="00D75E41"/>
    <w:rsid w:val="00D85176"/>
    <w:rsid w:val="00D8595A"/>
    <w:rsid w:val="00D878CB"/>
    <w:rsid w:val="00D929FF"/>
    <w:rsid w:val="00D94619"/>
    <w:rsid w:val="00D94797"/>
    <w:rsid w:val="00D95C97"/>
    <w:rsid w:val="00D96800"/>
    <w:rsid w:val="00D97E58"/>
    <w:rsid w:val="00D97ECD"/>
    <w:rsid w:val="00DA018F"/>
    <w:rsid w:val="00DA1B1E"/>
    <w:rsid w:val="00DA2FAE"/>
    <w:rsid w:val="00DA38C1"/>
    <w:rsid w:val="00DA5C4C"/>
    <w:rsid w:val="00DA7355"/>
    <w:rsid w:val="00DB1671"/>
    <w:rsid w:val="00DB553D"/>
    <w:rsid w:val="00DB775E"/>
    <w:rsid w:val="00DB7B10"/>
    <w:rsid w:val="00DC25D0"/>
    <w:rsid w:val="00DD0037"/>
    <w:rsid w:val="00DD4F0D"/>
    <w:rsid w:val="00DE1583"/>
    <w:rsid w:val="00DE5754"/>
    <w:rsid w:val="00DE6923"/>
    <w:rsid w:val="00DE6F52"/>
    <w:rsid w:val="00DF09E2"/>
    <w:rsid w:val="00E02BE9"/>
    <w:rsid w:val="00E04561"/>
    <w:rsid w:val="00E05AF3"/>
    <w:rsid w:val="00E10755"/>
    <w:rsid w:val="00E11DCE"/>
    <w:rsid w:val="00E13E66"/>
    <w:rsid w:val="00E16D07"/>
    <w:rsid w:val="00E17494"/>
    <w:rsid w:val="00E17998"/>
    <w:rsid w:val="00E202EE"/>
    <w:rsid w:val="00E20936"/>
    <w:rsid w:val="00E209E6"/>
    <w:rsid w:val="00E20FF9"/>
    <w:rsid w:val="00E214D1"/>
    <w:rsid w:val="00E230EB"/>
    <w:rsid w:val="00E2475C"/>
    <w:rsid w:val="00E26DF7"/>
    <w:rsid w:val="00E33510"/>
    <w:rsid w:val="00E33AC1"/>
    <w:rsid w:val="00E36372"/>
    <w:rsid w:val="00E41137"/>
    <w:rsid w:val="00E435CB"/>
    <w:rsid w:val="00E443BC"/>
    <w:rsid w:val="00E51665"/>
    <w:rsid w:val="00E53612"/>
    <w:rsid w:val="00E553BA"/>
    <w:rsid w:val="00E57EA3"/>
    <w:rsid w:val="00E61DAE"/>
    <w:rsid w:val="00E6218A"/>
    <w:rsid w:val="00E7016E"/>
    <w:rsid w:val="00E72F0E"/>
    <w:rsid w:val="00E73489"/>
    <w:rsid w:val="00E76796"/>
    <w:rsid w:val="00E85EC5"/>
    <w:rsid w:val="00E871EB"/>
    <w:rsid w:val="00E914EC"/>
    <w:rsid w:val="00E94FE4"/>
    <w:rsid w:val="00E97AAA"/>
    <w:rsid w:val="00EA066E"/>
    <w:rsid w:val="00EA1D4E"/>
    <w:rsid w:val="00EA290E"/>
    <w:rsid w:val="00EA349E"/>
    <w:rsid w:val="00EB10D0"/>
    <w:rsid w:val="00EB1F49"/>
    <w:rsid w:val="00EB33BD"/>
    <w:rsid w:val="00EC0C25"/>
    <w:rsid w:val="00EC0F25"/>
    <w:rsid w:val="00EC1341"/>
    <w:rsid w:val="00EC3890"/>
    <w:rsid w:val="00EC6457"/>
    <w:rsid w:val="00EC64A8"/>
    <w:rsid w:val="00ED148D"/>
    <w:rsid w:val="00ED1B3B"/>
    <w:rsid w:val="00ED29A9"/>
    <w:rsid w:val="00ED3D53"/>
    <w:rsid w:val="00ED6300"/>
    <w:rsid w:val="00EE4A9A"/>
    <w:rsid w:val="00EF0C6C"/>
    <w:rsid w:val="00EF2AF9"/>
    <w:rsid w:val="00EF481A"/>
    <w:rsid w:val="00EF4FAF"/>
    <w:rsid w:val="00F027AF"/>
    <w:rsid w:val="00F03CC0"/>
    <w:rsid w:val="00F1019E"/>
    <w:rsid w:val="00F140D5"/>
    <w:rsid w:val="00F16630"/>
    <w:rsid w:val="00F2017C"/>
    <w:rsid w:val="00F20BE6"/>
    <w:rsid w:val="00F2214C"/>
    <w:rsid w:val="00F24137"/>
    <w:rsid w:val="00F25B1E"/>
    <w:rsid w:val="00F25FB9"/>
    <w:rsid w:val="00F26CCB"/>
    <w:rsid w:val="00F274CE"/>
    <w:rsid w:val="00F31710"/>
    <w:rsid w:val="00F31D5B"/>
    <w:rsid w:val="00F3733D"/>
    <w:rsid w:val="00F40842"/>
    <w:rsid w:val="00F413E6"/>
    <w:rsid w:val="00F5070E"/>
    <w:rsid w:val="00F51F87"/>
    <w:rsid w:val="00F539E0"/>
    <w:rsid w:val="00F54B6D"/>
    <w:rsid w:val="00F566BC"/>
    <w:rsid w:val="00F605EF"/>
    <w:rsid w:val="00F64DCB"/>
    <w:rsid w:val="00F77881"/>
    <w:rsid w:val="00F8311C"/>
    <w:rsid w:val="00F90BE7"/>
    <w:rsid w:val="00F9700B"/>
    <w:rsid w:val="00FA2714"/>
    <w:rsid w:val="00FA546D"/>
    <w:rsid w:val="00FA7292"/>
    <w:rsid w:val="00FB30C9"/>
    <w:rsid w:val="00FB4D76"/>
    <w:rsid w:val="00FC0736"/>
    <w:rsid w:val="00FC0BF9"/>
    <w:rsid w:val="00FC33C3"/>
    <w:rsid w:val="00FD0E41"/>
    <w:rsid w:val="00FD1E33"/>
    <w:rsid w:val="00FD2AFE"/>
    <w:rsid w:val="00FD321C"/>
    <w:rsid w:val="00FD48A9"/>
    <w:rsid w:val="00FD4B78"/>
    <w:rsid w:val="00FD6997"/>
    <w:rsid w:val="00FD7BC1"/>
    <w:rsid w:val="00FE0359"/>
    <w:rsid w:val="00FE10F7"/>
    <w:rsid w:val="00FE5A73"/>
    <w:rsid w:val="00FF656E"/>
    <w:rsid w:val="086E7658"/>
    <w:rsid w:val="16CADDDB"/>
    <w:rsid w:val="3F8ACD18"/>
    <w:rsid w:val="4A33C893"/>
    <w:rsid w:val="54B8646B"/>
    <w:rsid w:val="54DB056C"/>
    <w:rsid w:val="618CF5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4B818367"/>
  <w15:chartTrackingRefBased/>
  <w15:docId w15:val="{1DBFAABB-7EDD-462F-842C-2E621013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4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B4B"/>
    <w:pPr>
      <w:tabs>
        <w:tab w:val="center" w:pos="4680"/>
        <w:tab w:val="right" w:pos="9360"/>
      </w:tabs>
      <w:spacing w:after="0" w:line="240" w:lineRule="auto"/>
    </w:pPr>
  </w:style>
  <w:style w:type="character" w:customStyle="1" w:styleId="HeaderChar">
    <w:name w:val="Header Char"/>
    <w:link w:val="Header"/>
    <w:uiPriority w:val="99"/>
    <w:rsid w:val="00016B4B"/>
    <w:rPr>
      <w:lang w:val="en-GB"/>
    </w:rPr>
  </w:style>
  <w:style w:type="paragraph" w:styleId="Footer">
    <w:name w:val="footer"/>
    <w:basedOn w:val="Normal"/>
    <w:link w:val="FooterChar"/>
    <w:uiPriority w:val="99"/>
    <w:unhideWhenUsed/>
    <w:rsid w:val="00016B4B"/>
    <w:pPr>
      <w:tabs>
        <w:tab w:val="center" w:pos="4680"/>
        <w:tab w:val="right" w:pos="9360"/>
      </w:tabs>
      <w:spacing w:after="0" w:line="240" w:lineRule="auto"/>
    </w:pPr>
  </w:style>
  <w:style w:type="character" w:customStyle="1" w:styleId="FooterChar">
    <w:name w:val="Footer Char"/>
    <w:link w:val="Footer"/>
    <w:uiPriority w:val="99"/>
    <w:rsid w:val="00016B4B"/>
    <w:rPr>
      <w:lang w:val="en-GB"/>
    </w:rPr>
  </w:style>
  <w:style w:type="paragraph" w:styleId="BalloonText">
    <w:name w:val="Balloon Text"/>
    <w:basedOn w:val="Normal"/>
    <w:link w:val="BalloonTextChar"/>
    <w:uiPriority w:val="99"/>
    <w:semiHidden/>
    <w:unhideWhenUsed/>
    <w:rsid w:val="00016B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6B4B"/>
    <w:rPr>
      <w:rFonts w:ascii="Tahoma" w:hAnsi="Tahoma" w:cs="Tahoma"/>
      <w:sz w:val="16"/>
      <w:szCs w:val="16"/>
      <w:lang w:val="en-GB"/>
    </w:rPr>
  </w:style>
  <w:style w:type="table" w:styleId="TableGrid">
    <w:name w:val="Table Grid"/>
    <w:basedOn w:val="TableNormal"/>
    <w:uiPriority w:val="59"/>
    <w:rsid w:val="00016B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16B4B"/>
    <w:rPr>
      <w:sz w:val="22"/>
      <w:szCs w:val="22"/>
      <w:lang w:eastAsia="en-US"/>
    </w:rPr>
  </w:style>
  <w:style w:type="paragraph" w:styleId="NoSpacing">
    <w:name w:val="No Spacing"/>
    <w:link w:val="NoSpacingChar"/>
    <w:uiPriority w:val="99"/>
    <w:qFormat/>
    <w:rsid w:val="00DA018F"/>
    <w:rPr>
      <w:sz w:val="22"/>
      <w:szCs w:val="22"/>
      <w:lang w:eastAsia="en-US"/>
    </w:rPr>
  </w:style>
  <w:style w:type="character" w:customStyle="1" w:styleId="NoSpacingChar">
    <w:name w:val="No Spacing Char"/>
    <w:link w:val="NoSpacing"/>
    <w:uiPriority w:val="99"/>
    <w:rsid w:val="00D06F12"/>
    <w:rPr>
      <w:sz w:val="22"/>
      <w:szCs w:val="22"/>
      <w:lang w:val="en-GB" w:eastAsia="en-US" w:bidi="ar-SA"/>
    </w:rPr>
  </w:style>
  <w:style w:type="character" w:styleId="Hyperlink">
    <w:name w:val="Hyperlink"/>
    <w:uiPriority w:val="99"/>
    <w:unhideWhenUsed/>
    <w:rsid w:val="00EB1F49"/>
    <w:rPr>
      <w:color w:val="0000FF"/>
      <w:u w:val="single"/>
    </w:rPr>
  </w:style>
  <w:style w:type="paragraph" w:styleId="ListParagraph">
    <w:name w:val="List Paragraph"/>
    <w:basedOn w:val="Normal"/>
    <w:uiPriority w:val="34"/>
    <w:qFormat/>
    <w:rsid w:val="007412D6"/>
    <w:pPr>
      <w:spacing w:after="160" w:line="259" w:lineRule="auto"/>
      <w:ind w:left="720"/>
      <w:contextualSpacing/>
    </w:pPr>
  </w:style>
  <w:style w:type="character" w:styleId="UnresolvedMention">
    <w:name w:val="Unresolved Mention"/>
    <w:basedOn w:val="DefaultParagraphFont"/>
    <w:uiPriority w:val="99"/>
    <w:semiHidden/>
    <w:unhideWhenUsed/>
    <w:rsid w:val="00E8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1269">
      <w:bodyDiv w:val="1"/>
      <w:marLeft w:val="0"/>
      <w:marRight w:val="0"/>
      <w:marTop w:val="0"/>
      <w:marBottom w:val="0"/>
      <w:divBdr>
        <w:top w:val="none" w:sz="0" w:space="0" w:color="auto"/>
        <w:left w:val="none" w:sz="0" w:space="0" w:color="auto"/>
        <w:bottom w:val="none" w:sz="0" w:space="0" w:color="auto"/>
        <w:right w:val="none" w:sz="0" w:space="0" w:color="auto"/>
      </w:divBdr>
    </w:div>
    <w:div w:id="228275665">
      <w:bodyDiv w:val="1"/>
      <w:marLeft w:val="0"/>
      <w:marRight w:val="0"/>
      <w:marTop w:val="0"/>
      <w:marBottom w:val="0"/>
      <w:divBdr>
        <w:top w:val="none" w:sz="0" w:space="0" w:color="auto"/>
        <w:left w:val="none" w:sz="0" w:space="0" w:color="auto"/>
        <w:bottom w:val="none" w:sz="0" w:space="0" w:color="auto"/>
        <w:right w:val="none" w:sz="0" w:space="0" w:color="auto"/>
      </w:divBdr>
    </w:div>
    <w:div w:id="1728991019">
      <w:bodyDiv w:val="1"/>
      <w:marLeft w:val="0"/>
      <w:marRight w:val="0"/>
      <w:marTop w:val="0"/>
      <w:marBottom w:val="0"/>
      <w:divBdr>
        <w:top w:val="none" w:sz="0" w:space="0" w:color="auto"/>
        <w:left w:val="none" w:sz="0" w:space="0" w:color="auto"/>
        <w:bottom w:val="none" w:sz="0" w:space="0" w:color="auto"/>
        <w:right w:val="none" w:sz="0" w:space="0" w:color="auto"/>
      </w:divBdr>
    </w:div>
    <w:div w:id="1898590137">
      <w:bodyDiv w:val="1"/>
      <w:marLeft w:val="0"/>
      <w:marRight w:val="0"/>
      <w:marTop w:val="0"/>
      <w:marBottom w:val="0"/>
      <w:divBdr>
        <w:top w:val="none" w:sz="0" w:space="0" w:color="auto"/>
        <w:left w:val="none" w:sz="0" w:space="0" w:color="auto"/>
        <w:bottom w:val="none" w:sz="0" w:space="0" w:color="auto"/>
        <w:right w:val="none" w:sz="0" w:space="0" w:color="auto"/>
      </w:divBdr>
      <w:divsChild>
        <w:div w:id="1442148483">
          <w:marLeft w:val="0"/>
          <w:marRight w:val="0"/>
          <w:marTop w:val="0"/>
          <w:marBottom w:val="0"/>
          <w:divBdr>
            <w:top w:val="none" w:sz="0" w:space="0" w:color="D2DDE9"/>
            <w:left w:val="none" w:sz="0" w:space="0" w:color="D2DDE9"/>
            <w:bottom w:val="none" w:sz="0" w:space="0" w:color="D2DDE9"/>
            <w:right w:val="none" w:sz="0" w:space="0" w:color="D2DDE9"/>
          </w:divBdr>
          <w:divsChild>
            <w:div w:id="1884515962">
              <w:marLeft w:val="0"/>
              <w:marRight w:val="0"/>
              <w:marTop w:val="0"/>
              <w:marBottom w:val="0"/>
              <w:divBdr>
                <w:top w:val="none" w:sz="0" w:space="0" w:color="auto"/>
                <w:left w:val="single" w:sz="48" w:space="0" w:color="FFFFFF"/>
                <w:bottom w:val="none" w:sz="0" w:space="0" w:color="auto"/>
                <w:right w:val="single" w:sz="48" w:space="0" w:color="FFFFFF"/>
              </w:divBdr>
              <w:divsChild>
                <w:div w:id="1810005757">
                  <w:marLeft w:val="-15"/>
                  <w:marRight w:val="-15"/>
                  <w:marTop w:val="0"/>
                  <w:marBottom w:val="0"/>
                  <w:divBdr>
                    <w:top w:val="none" w:sz="0" w:space="0" w:color="D2DDE9"/>
                    <w:left w:val="none" w:sz="0" w:space="0" w:color="D2DDE9"/>
                    <w:bottom w:val="none" w:sz="0" w:space="0" w:color="D2DDE9"/>
                    <w:right w:val="none" w:sz="0" w:space="0" w:color="D2DDE9"/>
                  </w:divBdr>
                  <w:divsChild>
                    <w:div w:id="905603656">
                      <w:marLeft w:val="0"/>
                      <w:marRight w:val="-15"/>
                      <w:marTop w:val="0"/>
                      <w:marBottom w:val="0"/>
                      <w:divBdr>
                        <w:top w:val="none" w:sz="0" w:space="0" w:color="auto"/>
                        <w:left w:val="none" w:sz="0" w:space="0" w:color="auto"/>
                        <w:bottom w:val="none" w:sz="0" w:space="0" w:color="auto"/>
                        <w:right w:val="none" w:sz="0" w:space="0" w:color="auto"/>
                      </w:divBdr>
                      <w:divsChild>
                        <w:div w:id="917178740">
                          <w:marLeft w:val="-15"/>
                          <w:marRight w:val="0"/>
                          <w:marTop w:val="0"/>
                          <w:marBottom w:val="0"/>
                          <w:divBdr>
                            <w:top w:val="none" w:sz="0" w:space="0" w:color="auto"/>
                            <w:left w:val="none" w:sz="0" w:space="0" w:color="auto"/>
                            <w:bottom w:val="none" w:sz="0" w:space="0" w:color="auto"/>
                            <w:right w:val="none" w:sz="0" w:space="0" w:color="auto"/>
                          </w:divBdr>
                          <w:divsChild>
                            <w:div w:id="7579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e/wZ7dnRYmz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lyons@betterconnect.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yons@betterconn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DA80D5EEA9F14FAC833E282E8242DA" ma:contentTypeVersion="14" ma:contentTypeDescription="Create a new document." ma:contentTypeScope="" ma:versionID="02dbc64156b4d9b6470eea4081ffd21e">
  <xsd:schema xmlns:xsd="http://www.w3.org/2001/XMLSchema" xmlns:xs="http://www.w3.org/2001/XMLSchema" xmlns:p="http://schemas.microsoft.com/office/2006/metadata/properties" xmlns:ns2="84f1982a-ce7f-4eeb-a2c4-805771d80166" xmlns:ns3="dc5daf64-87d4-4b5c-8df6-a98d9fa22516" targetNamespace="http://schemas.microsoft.com/office/2006/metadata/properties" ma:root="true" ma:fieldsID="6ae69a1abdcf166d4f6743bea7f5690d" ns2:_="" ns3:_="">
    <xsd:import namespace="84f1982a-ce7f-4eeb-a2c4-805771d80166"/>
    <xsd:import namespace="dc5daf64-87d4-4b5c-8df6-a98d9fa22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1982a-ce7f-4eeb-a2c4-805771d80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3d2ebd9-73ff-4f9a-aa3a-193b47e0ff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daf64-87d4-4b5c-8df6-a98d9fa225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a1cdc8-24ce-45cb-a91d-790cc5717d95}" ma:internalName="TaxCatchAll" ma:showField="CatchAllData" ma:web="dc5daf64-87d4-4b5c-8df6-a98d9fa225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c5daf64-87d4-4b5c-8df6-a98d9fa22516" xsi:nil="true"/>
    <lcf76f155ced4ddcb4097134ff3c332f xmlns="84f1982a-ce7f-4eeb-a2c4-805771d801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06DA6D-63FB-4AD1-8FF1-0C0C2EB8A4D4}">
  <ds:schemaRefs>
    <ds:schemaRef ds:uri="http://schemas.microsoft.com/office/2006/metadata/longProperties"/>
  </ds:schemaRefs>
</ds:datastoreItem>
</file>

<file path=customXml/itemProps2.xml><?xml version="1.0" encoding="utf-8"?>
<ds:datastoreItem xmlns:ds="http://schemas.openxmlformats.org/officeDocument/2006/customXml" ds:itemID="{87FD9BEF-E1CB-4237-A217-3A3FDB59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1982a-ce7f-4eeb-a2c4-805771d80166"/>
    <ds:schemaRef ds:uri="dc5daf64-87d4-4b5c-8df6-a98d9fa22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424ED-0058-47B9-B18C-81515E805CB7}">
  <ds:schemaRefs>
    <ds:schemaRef ds:uri="http://schemas.openxmlformats.org/officeDocument/2006/bibliography"/>
  </ds:schemaRefs>
</ds:datastoreItem>
</file>

<file path=customXml/itemProps4.xml><?xml version="1.0" encoding="utf-8"?>
<ds:datastoreItem xmlns:ds="http://schemas.openxmlformats.org/officeDocument/2006/customXml" ds:itemID="{77A011DA-2B5B-4570-8B7D-432226875E10}">
  <ds:schemaRefs>
    <ds:schemaRef ds:uri="http://schemas.microsoft.com/sharepoint/v3/contenttype/forms"/>
  </ds:schemaRefs>
</ds:datastoreItem>
</file>

<file path=customXml/itemProps5.xml><?xml version="1.0" encoding="utf-8"?>
<ds:datastoreItem xmlns:ds="http://schemas.openxmlformats.org/officeDocument/2006/customXml" ds:itemID="{0308A997-0D14-40F8-B306-29B105F439BA}">
  <ds:schemaRefs>
    <ds:schemaRef ds:uri="http://schemas.microsoft.com/office/2006/metadata/properties"/>
    <ds:schemaRef ds:uri="http://schemas.microsoft.com/office/infopath/2007/PartnerControls"/>
    <ds:schemaRef ds:uri="dc5daf64-87d4-4b5c-8df6-a98d9fa22516"/>
    <ds:schemaRef ds:uri="84f1982a-ce7f-4eeb-a2c4-805771d8016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1142</Words>
  <Characters>6510</Characters>
  <Application>Microsoft Office Word</Application>
  <DocSecurity>0</DocSecurity>
  <Lines>54</Lines>
  <Paragraphs>15</Paragraphs>
  <ScaleCrop>false</ScaleCrop>
  <Company>TOSHIBA</Company>
  <LinksUpToDate>false</LinksUpToDate>
  <CharactersWithSpaces>7637</CharactersWithSpaces>
  <SharedDoc>false</SharedDoc>
  <HLinks>
    <vt:vector size="18" baseType="variant">
      <vt:variant>
        <vt:i4>4718632</vt:i4>
      </vt:variant>
      <vt:variant>
        <vt:i4>6</vt:i4>
      </vt:variant>
      <vt:variant>
        <vt:i4>0</vt:i4>
      </vt:variant>
      <vt:variant>
        <vt:i4>5</vt:i4>
      </vt:variant>
      <vt:variant>
        <vt:lpwstr>mailto:elyons@betterconnect.org.uk</vt:lpwstr>
      </vt:variant>
      <vt:variant>
        <vt:lpwstr/>
      </vt:variant>
      <vt:variant>
        <vt:i4>4718632</vt:i4>
      </vt:variant>
      <vt:variant>
        <vt:i4>3</vt:i4>
      </vt:variant>
      <vt:variant>
        <vt:i4>0</vt:i4>
      </vt:variant>
      <vt:variant>
        <vt:i4>5</vt:i4>
      </vt:variant>
      <vt:variant>
        <vt:lpwstr>mailto:elyons@betterconnect.org.uk</vt:lpwstr>
      </vt:variant>
      <vt:variant>
        <vt:lpwstr/>
      </vt:variant>
      <vt:variant>
        <vt:i4>1114125</vt:i4>
      </vt:variant>
      <vt:variant>
        <vt:i4>0</vt:i4>
      </vt:variant>
      <vt:variant>
        <vt:i4>0</vt:i4>
      </vt:variant>
      <vt:variant>
        <vt:i4>5</vt:i4>
      </vt:variant>
      <vt:variant>
        <vt:lpwstr>https://forms.office.com/e/wZ7dnRYmz5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salexander</dc:creator>
  <cp:keywords/>
  <dc:description/>
  <cp:lastModifiedBy>Emma Lyons</cp:lastModifiedBy>
  <cp:revision>111</cp:revision>
  <cp:lastPrinted>2023-10-13T00:31:00Z</cp:lastPrinted>
  <dcterms:created xsi:type="dcterms:W3CDTF">2023-09-08T04:18:00Z</dcterms:created>
  <dcterms:modified xsi:type="dcterms:W3CDTF">2025-02-12T15:12:00Z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356800.000000000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0x010100BDDA80D5EEA9F14FAC833E282E8242DA</vt:lpwstr>
  </property>
</Properties>
</file>